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FBB69" w14:textId="3BA3FD52" w:rsidR="004960A0" w:rsidRPr="00A842EB" w:rsidRDefault="004960A0" w:rsidP="00B6700A">
      <w:pPr>
        <w:spacing w:after="0" w:line="480" w:lineRule="auto"/>
        <w:jc w:val="both"/>
        <w:rPr>
          <w:rFonts w:ascii="Times New Roman" w:eastAsia="Times New Roman" w:hAnsi="Times New Roman" w:cs="Times New Roman"/>
          <w:color w:val="000000"/>
          <w:sz w:val="24"/>
          <w:szCs w:val="24"/>
          <w:lang w:eastAsia="en-AU"/>
        </w:rPr>
      </w:pPr>
      <w:r w:rsidRPr="00A842EB">
        <w:rPr>
          <w:rFonts w:ascii="Times New Roman" w:eastAsia="Times New Roman" w:hAnsi="Times New Roman" w:cs="Times New Roman"/>
          <w:color w:val="000000"/>
          <w:sz w:val="24"/>
          <w:szCs w:val="24"/>
          <w:lang w:eastAsia="en-AU"/>
        </w:rPr>
        <w:t>1.</w:t>
      </w:r>
    </w:p>
    <w:p w14:paraId="40B084DF" w14:textId="3FB431A6" w:rsidR="00B6700A" w:rsidRPr="00B6700A" w:rsidRDefault="00B6700A" w:rsidP="00B6700A">
      <w:pPr>
        <w:spacing w:after="0" w:line="480" w:lineRule="auto"/>
        <w:jc w:val="both"/>
        <w:rPr>
          <w:rFonts w:ascii="Times New Roman" w:eastAsia="Times New Roman" w:hAnsi="Times New Roman" w:cs="Times New Roman"/>
          <w:sz w:val="24"/>
          <w:szCs w:val="24"/>
          <w:lang w:eastAsia="en-AU"/>
        </w:rPr>
      </w:pPr>
      <w:r w:rsidRPr="00B6700A">
        <w:rPr>
          <w:rFonts w:ascii="Times New Roman" w:eastAsia="Times New Roman" w:hAnsi="Times New Roman" w:cs="Times New Roman"/>
          <w:color w:val="000000"/>
          <w:sz w:val="24"/>
          <w:szCs w:val="24"/>
          <w:lang w:eastAsia="en-AU"/>
        </w:rPr>
        <w:t>Samsung’s Galaxy Fold, a foldable smartphone released in 2019 reflects a significant innovation within the smartphone industry. The device in question utilises flexible display technolog</w:t>
      </w:r>
      <w:r w:rsidR="00135E21" w:rsidRPr="00A842EB">
        <w:rPr>
          <w:rFonts w:ascii="Times New Roman" w:eastAsia="Times New Roman" w:hAnsi="Times New Roman" w:cs="Times New Roman"/>
          <w:color w:val="000000"/>
          <w:sz w:val="24"/>
          <w:szCs w:val="24"/>
          <w:lang w:eastAsia="en-AU"/>
        </w:rPr>
        <w:t>ies</w:t>
      </w:r>
      <w:r w:rsidRPr="00B6700A">
        <w:rPr>
          <w:rFonts w:ascii="Times New Roman" w:eastAsia="Times New Roman" w:hAnsi="Times New Roman" w:cs="Times New Roman"/>
          <w:color w:val="000000"/>
          <w:sz w:val="24"/>
          <w:szCs w:val="24"/>
          <w:lang w:eastAsia="en-AU"/>
        </w:rPr>
        <w:t>,</w:t>
      </w:r>
      <w:r w:rsidR="00135E21" w:rsidRPr="00A842EB">
        <w:rPr>
          <w:rFonts w:ascii="Times New Roman" w:eastAsia="Times New Roman" w:hAnsi="Times New Roman" w:cs="Times New Roman"/>
          <w:color w:val="000000"/>
          <w:sz w:val="24"/>
          <w:szCs w:val="24"/>
          <w:lang w:eastAsia="en-AU"/>
        </w:rPr>
        <w:t xml:space="preserve"> which represent</w:t>
      </w:r>
      <w:r w:rsidRPr="00B6700A">
        <w:rPr>
          <w:rFonts w:ascii="Times New Roman" w:eastAsia="Times New Roman" w:hAnsi="Times New Roman" w:cs="Times New Roman"/>
          <w:color w:val="000000"/>
          <w:sz w:val="24"/>
          <w:szCs w:val="24"/>
          <w:lang w:eastAsia="en-AU"/>
        </w:rPr>
        <w:t xml:space="preserve"> a revolutionary development in the display market. Flexible displays reflect a more versatile alternative to traditional flat screen displays, owing to their flexibility to be suited to a broader range of use cases. Notably, Samsung’s innovation affords users the ability to manipulate the size of its display in order to store it in a smaller space. This has been made achievable recently through innovations in display technology, and most notably</w:t>
      </w:r>
      <w:r w:rsidR="00135E21"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the development of OLED (organic light emitting diodes)</w:t>
      </w:r>
      <w:r w:rsidR="00135E21" w:rsidRPr="00A842EB">
        <w:rPr>
          <w:rFonts w:ascii="Times New Roman" w:eastAsia="Times New Roman" w:hAnsi="Times New Roman" w:cs="Times New Roman"/>
          <w:color w:val="000000"/>
          <w:sz w:val="24"/>
          <w:szCs w:val="24"/>
          <w:lang w:eastAsia="en-AU"/>
        </w:rPr>
        <w:t>. This</w:t>
      </w:r>
      <w:r w:rsidRPr="00B6700A">
        <w:rPr>
          <w:rFonts w:ascii="Times New Roman" w:eastAsia="Times New Roman" w:hAnsi="Times New Roman" w:cs="Times New Roman"/>
          <w:color w:val="000000"/>
          <w:sz w:val="24"/>
          <w:szCs w:val="24"/>
          <w:lang w:eastAsia="en-AU"/>
        </w:rPr>
        <w:t xml:space="preserve"> has</w:t>
      </w:r>
      <w:r w:rsidR="00135E21" w:rsidRPr="00A842EB">
        <w:rPr>
          <w:rFonts w:ascii="Times New Roman" w:eastAsia="Times New Roman" w:hAnsi="Times New Roman" w:cs="Times New Roman"/>
          <w:color w:val="000000"/>
          <w:sz w:val="24"/>
          <w:szCs w:val="24"/>
          <w:lang w:eastAsia="en-AU"/>
        </w:rPr>
        <w:t xml:space="preserve"> facilitated the development</w:t>
      </w:r>
      <w:r w:rsidRPr="00B6700A">
        <w:rPr>
          <w:rFonts w:ascii="Times New Roman" w:eastAsia="Times New Roman" w:hAnsi="Times New Roman" w:cs="Times New Roman"/>
          <w:color w:val="000000"/>
          <w:sz w:val="24"/>
          <w:szCs w:val="24"/>
          <w:lang w:eastAsia="en-AU"/>
        </w:rPr>
        <w:t xml:space="preserve"> </w:t>
      </w:r>
      <w:r w:rsidR="00135E21" w:rsidRPr="00A842EB">
        <w:rPr>
          <w:rFonts w:ascii="Times New Roman" w:eastAsia="Times New Roman" w:hAnsi="Times New Roman" w:cs="Times New Roman"/>
          <w:color w:val="000000"/>
          <w:sz w:val="24"/>
          <w:szCs w:val="24"/>
          <w:lang w:eastAsia="en-AU"/>
        </w:rPr>
        <w:t>of</w:t>
      </w:r>
      <w:r w:rsidRPr="00B6700A">
        <w:rPr>
          <w:rFonts w:ascii="Times New Roman" w:eastAsia="Times New Roman" w:hAnsi="Times New Roman" w:cs="Times New Roman"/>
          <w:color w:val="000000"/>
          <w:sz w:val="24"/>
          <w:szCs w:val="24"/>
          <w:lang w:eastAsia="en-AU"/>
        </w:rPr>
        <w:t xml:space="preserve"> extremely thin film stacks</w:t>
      </w:r>
      <w:r w:rsidR="00135E21"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which are able to sustain repeated bending cycles</w:t>
      </w:r>
      <w:r w:rsidR="00135E21"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when aided by the protection of a thin layer of plastic.</w:t>
      </w:r>
      <w:r w:rsidR="00A842EB">
        <w:rPr>
          <w:rFonts w:ascii="Times New Roman" w:eastAsia="Times New Roman" w:hAnsi="Times New Roman" w:cs="Times New Roman"/>
          <w:color w:val="000000"/>
          <w:sz w:val="24"/>
          <w:szCs w:val="24"/>
          <w:lang w:eastAsia="en-AU"/>
        </w:rPr>
        <w:t xml:space="preserve"> These physical, operational and functional characteristics are key to the value proposition put forth by Samsung’s Galaxy Fold Phone.</w:t>
      </w:r>
    </w:p>
    <w:p w14:paraId="4EE6425E" w14:textId="01C51E28" w:rsidR="00B6700A" w:rsidRPr="00B6700A" w:rsidRDefault="00B6700A" w:rsidP="00B6700A">
      <w:pPr>
        <w:spacing w:after="0" w:line="480" w:lineRule="auto"/>
        <w:rPr>
          <w:rFonts w:ascii="Times New Roman" w:eastAsia="Times New Roman" w:hAnsi="Times New Roman" w:cs="Times New Roman"/>
          <w:sz w:val="24"/>
          <w:szCs w:val="24"/>
          <w:lang w:eastAsia="en-AU"/>
        </w:rPr>
      </w:pPr>
    </w:p>
    <w:p w14:paraId="728CE471" w14:textId="7EE1772E" w:rsidR="00B6700A" w:rsidRPr="00B6700A" w:rsidRDefault="00B6700A" w:rsidP="00B6700A">
      <w:pPr>
        <w:spacing w:after="0" w:line="480" w:lineRule="auto"/>
        <w:jc w:val="both"/>
        <w:rPr>
          <w:rFonts w:ascii="Times New Roman" w:eastAsia="Times New Roman" w:hAnsi="Times New Roman" w:cs="Times New Roman"/>
          <w:sz w:val="24"/>
          <w:szCs w:val="24"/>
          <w:lang w:eastAsia="en-AU"/>
        </w:rPr>
      </w:pPr>
      <w:r w:rsidRPr="00B6700A">
        <w:rPr>
          <w:rFonts w:ascii="Times New Roman" w:eastAsia="Times New Roman" w:hAnsi="Times New Roman" w:cs="Times New Roman"/>
          <w:color w:val="000000"/>
          <w:sz w:val="24"/>
          <w:szCs w:val="24"/>
          <w:lang w:eastAsia="en-AU"/>
        </w:rPr>
        <w:t xml:space="preserve">The market potential for this product is huge as the versatility of the Galaxy Fold facilitates a broad range of applications. The primary use cases for this technology are derived from its ability to augment display technologies by increasing the portability of larger displays. This </w:t>
      </w:r>
      <w:r w:rsidR="00135E21" w:rsidRPr="00A842EB">
        <w:rPr>
          <w:rFonts w:ascii="Times New Roman" w:eastAsia="Times New Roman" w:hAnsi="Times New Roman" w:cs="Times New Roman"/>
          <w:color w:val="000000"/>
          <w:sz w:val="24"/>
          <w:szCs w:val="24"/>
          <w:lang w:eastAsia="en-AU"/>
        </w:rPr>
        <w:t>innovation provides improvements</w:t>
      </w:r>
      <w:r w:rsidRPr="00B6700A">
        <w:rPr>
          <w:rFonts w:ascii="Times New Roman" w:eastAsia="Times New Roman" w:hAnsi="Times New Roman" w:cs="Times New Roman"/>
          <w:color w:val="000000"/>
          <w:sz w:val="24"/>
          <w:szCs w:val="24"/>
          <w:lang w:eastAsia="en-AU"/>
        </w:rPr>
        <w:t xml:space="preserve"> media consumption and productivity for users, as larger displays </w:t>
      </w:r>
      <w:r w:rsidR="00135E21" w:rsidRPr="00A842EB">
        <w:rPr>
          <w:rFonts w:ascii="Times New Roman" w:eastAsia="Times New Roman" w:hAnsi="Times New Roman" w:cs="Times New Roman"/>
          <w:color w:val="000000"/>
          <w:sz w:val="24"/>
          <w:szCs w:val="24"/>
          <w:lang w:eastAsia="en-AU"/>
        </w:rPr>
        <w:t>contribute towards</w:t>
      </w:r>
      <w:r w:rsidRPr="00B6700A">
        <w:rPr>
          <w:rFonts w:ascii="Times New Roman" w:eastAsia="Times New Roman" w:hAnsi="Times New Roman" w:cs="Times New Roman"/>
          <w:color w:val="000000"/>
          <w:sz w:val="24"/>
          <w:szCs w:val="24"/>
          <w:lang w:eastAsia="en-AU"/>
        </w:rPr>
        <w:t xml:space="preserve"> a more immersive experience and provide</w:t>
      </w:r>
      <w:r w:rsidR="00135E21" w:rsidRPr="00A842EB">
        <w:rPr>
          <w:rFonts w:ascii="Times New Roman" w:eastAsia="Times New Roman" w:hAnsi="Times New Roman" w:cs="Times New Roman"/>
          <w:color w:val="000000"/>
          <w:sz w:val="24"/>
          <w:szCs w:val="24"/>
          <w:lang w:eastAsia="en-AU"/>
        </w:rPr>
        <w:t>s</w:t>
      </w:r>
      <w:r w:rsidRPr="00B6700A">
        <w:rPr>
          <w:rFonts w:ascii="Times New Roman" w:eastAsia="Times New Roman" w:hAnsi="Times New Roman" w:cs="Times New Roman"/>
          <w:color w:val="000000"/>
          <w:sz w:val="24"/>
          <w:szCs w:val="24"/>
          <w:lang w:eastAsia="en-AU"/>
        </w:rPr>
        <w:t xml:space="preserve"> additional screen real estate for productivity work. Users who would benefit from these innovations include both the broader consumer market and businesses. The most prolific use case for flexible display technology is in smartphones, and </w:t>
      </w:r>
      <w:r w:rsidR="00135E21" w:rsidRPr="00A842EB">
        <w:rPr>
          <w:rFonts w:ascii="Times New Roman" w:eastAsia="Times New Roman" w:hAnsi="Times New Roman" w:cs="Times New Roman"/>
          <w:color w:val="000000"/>
          <w:sz w:val="24"/>
          <w:szCs w:val="24"/>
          <w:lang w:eastAsia="en-AU"/>
        </w:rPr>
        <w:t>most notably</w:t>
      </w:r>
      <w:r w:rsidRPr="00B6700A">
        <w:rPr>
          <w:rFonts w:ascii="Times New Roman" w:eastAsia="Times New Roman" w:hAnsi="Times New Roman" w:cs="Times New Roman"/>
          <w:color w:val="000000"/>
          <w:sz w:val="24"/>
          <w:szCs w:val="24"/>
          <w:lang w:eastAsia="en-AU"/>
        </w:rPr>
        <w:t>, foldable devices</w:t>
      </w:r>
      <w:r w:rsidR="00135E21"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as consumers seek large displays that can simultaneously fit in their pockets. Industry trends reflect a desire for larger screen size amongst consumers, a notion which is illustrated by </w:t>
      </w:r>
      <w:r w:rsidR="004960A0" w:rsidRPr="00A842EB">
        <w:rPr>
          <w:rFonts w:ascii="Times New Roman" w:eastAsia="Times New Roman" w:hAnsi="Times New Roman" w:cs="Times New Roman"/>
          <w:color w:val="000000"/>
          <w:sz w:val="24"/>
          <w:szCs w:val="24"/>
          <w:lang w:eastAsia="en-AU"/>
        </w:rPr>
        <w:t>F</w:t>
      </w:r>
      <w:r w:rsidRPr="00B6700A">
        <w:rPr>
          <w:rFonts w:ascii="Times New Roman" w:eastAsia="Times New Roman" w:hAnsi="Times New Roman" w:cs="Times New Roman"/>
          <w:color w:val="000000"/>
          <w:sz w:val="24"/>
          <w:szCs w:val="24"/>
          <w:lang w:eastAsia="en-AU"/>
        </w:rPr>
        <w:t>ig 1</w:t>
      </w:r>
      <w:r w:rsidR="00A842EB">
        <w:rPr>
          <w:rFonts w:ascii="Times New Roman" w:eastAsia="Times New Roman" w:hAnsi="Times New Roman" w:cs="Times New Roman"/>
          <w:color w:val="000000"/>
          <w:sz w:val="24"/>
          <w:szCs w:val="24"/>
          <w:lang w:eastAsia="en-AU"/>
        </w:rPr>
        <w:t>.</w:t>
      </w:r>
      <w:r w:rsidR="00BD23D8" w:rsidRPr="00A842EB">
        <w:rPr>
          <w:rFonts w:ascii="Times New Roman" w:eastAsia="Times New Roman" w:hAnsi="Times New Roman" w:cs="Times New Roman"/>
          <w:color w:val="000000"/>
          <w:sz w:val="24"/>
          <w:szCs w:val="24"/>
          <w:lang w:eastAsia="en-AU"/>
        </w:rPr>
        <w:t xml:space="preserve"> (</w:t>
      </w:r>
      <w:proofErr w:type="spellStart"/>
      <w:r w:rsidR="00BD23D8" w:rsidRPr="00A842EB">
        <w:rPr>
          <w:rFonts w:ascii="Times New Roman" w:hAnsi="Times New Roman" w:cs="Times New Roman"/>
          <w:color w:val="000000"/>
          <w:sz w:val="24"/>
          <w:szCs w:val="24"/>
          <w:shd w:val="clear" w:color="auto" w:fill="FFFFFF"/>
        </w:rPr>
        <w:t>Scarsella</w:t>
      </w:r>
      <w:proofErr w:type="spellEnd"/>
      <w:r w:rsidR="00BD23D8" w:rsidRPr="00A842EB">
        <w:rPr>
          <w:rFonts w:ascii="Times New Roman" w:hAnsi="Times New Roman" w:cs="Times New Roman"/>
          <w:color w:val="000000"/>
          <w:sz w:val="24"/>
          <w:szCs w:val="24"/>
          <w:shd w:val="clear" w:color="auto" w:fill="FFFFFF"/>
        </w:rPr>
        <w:t xml:space="preserve"> and </w:t>
      </w:r>
      <w:proofErr w:type="spellStart"/>
      <w:r w:rsidR="00BD23D8" w:rsidRPr="00A842EB">
        <w:rPr>
          <w:rFonts w:ascii="Times New Roman" w:hAnsi="Times New Roman" w:cs="Times New Roman"/>
          <w:color w:val="000000"/>
          <w:sz w:val="24"/>
          <w:szCs w:val="24"/>
          <w:shd w:val="clear" w:color="auto" w:fill="FFFFFF"/>
        </w:rPr>
        <w:t>Stofega</w:t>
      </w:r>
      <w:proofErr w:type="spellEnd"/>
      <w:r w:rsidR="00BD23D8" w:rsidRPr="00A842EB">
        <w:rPr>
          <w:rFonts w:ascii="Times New Roman" w:hAnsi="Times New Roman" w:cs="Times New Roman"/>
          <w:color w:val="000000"/>
          <w:sz w:val="24"/>
          <w:szCs w:val="24"/>
          <w:shd w:val="clear" w:color="auto" w:fill="FFFFFF"/>
        </w:rPr>
        <w:t>, 2019</w:t>
      </w:r>
      <w:r w:rsidR="00BD23D8"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which showcases increasing demand for devices which cater towards this preference. </w:t>
      </w:r>
    </w:p>
    <w:p w14:paraId="2224AA27" w14:textId="19FC3CE7" w:rsidR="00B6700A" w:rsidRPr="00B6700A" w:rsidRDefault="00B6700A" w:rsidP="00B6700A">
      <w:pPr>
        <w:spacing w:after="0" w:line="480" w:lineRule="auto"/>
        <w:rPr>
          <w:rFonts w:ascii="Times New Roman" w:eastAsia="Times New Roman" w:hAnsi="Times New Roman" w:cs="Times New Roman"/>
          <w:sz w:val="24"/>
          <w:szCs w:val="24"/>
          <w:lang w:eastAsia="en-AU"/>
        </w:rPr>
      </w:pPr>
    </w:p>
    <w:p w14:paraId="73A0719B" w14:textId="1B6BE841" w:rsidR="00B6700A" w:rsidRPr="00B6700A" w:rsidRDefault="00B6700A" w:rsidP="00B6700A">
      <w:pPr>
        <w:spacing w:after="0" w:line="480" w:lineRule="auto"/>
        <w:jc w:val="both"/>
        <w:rPr>
          <w:rFonts w:ascii="Times New Roman" w:eastAsia="Times New Roman" w:hAnsi="Times New Roman" w:cs="Times New Roman"/>
          <w:sz w:val="24"/>
          <w:szCs w:val="24"/>
          <w:lang w:eastAsia="en-AU"/>
        </w:rPr>
      </w:pPr>
      <w:r w:rsidRPr="00B6700A">
        <w:rPr>
          <w:rFonts w:ascii="Times New Roman" w:eastAsia="Times New Roman" w:hAnsi="Times New Roman" w:cs="Times New Roman"/>
          <w:color w:val="000000"/>
          <w:sz w:val="24"/>
          <w:szCs w:val="24"/>
          <w:lang w:eastAsia="en-AU"/>
        </w:rPr>
        <w:t xml:space="preserve">However, given the infancy of this technology, the market for devices with flexible displays has been somewhat limited, as there are significant barriers to entry for initial adopters in the form of high costs. For example, Samsung’s first iteration in its foldable phone line, 2019’s Galaxy Fold, carried a launch price of $2999 AUD, more than double that of its flagship Galaxy S10 phone ($1349 AUD). Resultantly, the market for early iterations of phones with flexible displays has mostly been relegated to enthusiasts and </w:t>
      </w:r>
      <w:r w:rsidRPr="00A842EB">
        <w:rPr>
          <w:rFonts w:ascii="Times New Roman" w:eastAsia="Times New Roman" w:hAnsi="Times New Roman" w:cs="Times New Roman"/>
          <w:color w:val="000000"/>
          <w:sz w:val="24"/>
          <w:szCs w:val="24"/>
          <w:lang w:eastAsia="en-AU"/>
        </w:rPr>
        <w:t>high-income</w:t>
      </w:r>
      <w:r w:rsidRPr="00B6700A">
        <w:rPr>
          <w:rFonts w:ascii="Times New Roman" w:eastAsia="Times New Roman" w:hAnsi="Times New Roman" w:cs="Times New Roman"/>
          <w:color w:val="000000"/>
          <w:sz w:val="24"/>
          <w:szCs w:val="24"/>
          <w:lang w:eastAsia="en-AU"/>
        </w:rPr>
        <w:t xml:space="preserve"> consumers, and notably, does not cater to the raging demand for smartphones in developing countries, a phenomenon which is reflected in </w:t>
      </w:r>
      <w:r w:rsidR="004960A0" w:rsidRPr="00A842EB">
        <w:rPr>
          <w:rFonts w:ascii="Times New Roman" w:eastAsia="Times New Roman" w:hAnsi="Times New Roman" w:cs="Times New Roman"/>
          <w:color w:val="000000"/>
          <w:sz w:val="24"/>
          <w:szCs w:val="24"/>
          <w:lang w:eastAsia="en-AU"/>
        </w:rPr>
        <w:t>F</w:t>
      </w:r>
      <w:r w:rsidRPr="00B6700A">
        <w:rPr>
          <w:rFonts w:ascii="Times New Roman" w:eastAsia="Times New Roman" w:hAnsi="Times New Roman" w:cs="Times New Roman"/>
          <w:color w:val="000000"/>
          <w:sz w:val="24"/>
          <w:szCs w:val="24"/>
          <w:lang w:eastAsia="en-AU"/>
        </w:rPr>
        <w:t>ig</w:t>
      </w:r>
      <w:r w:rsidR="004960A0"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2.</w:t>
      </w:r>
      <w:r w:rsidR="00A842EB">
        <w:rPr>
          <w:rFonts w:ascii="Times New Roman" w:eastAsia="Times New Roman" w:hAnsi="Times New Roman" w:cs="Times New Roman"/>
          <w:color w:val="000000"/>
          <w:sz w:val="24"/>
          <w:szCs w:val="24"/>
          <w:lang w:eastAsia="en-AU"/>
        </w:rPr>
        <w:t xml:space="preserve"> Nonetheless, the potential for broad adoption in the future as economies of scale </w:t>
      </w:r>
      <w:r w:rsidR="00A70044">
        <w:rPr>
          <w:rFonts w:ascii="Times New Roman" w:eastAsia="Times New Roman" w:hAnsi="Times New Roman" w:cs="Times New Roman"/>
          <w:color w:val="000000"/>
          <w:sz w:val="24"/>
          <w:szCs w:val="24"/>
          <w:lang w:eastAsia="en-AU"/>
        </w:rPr>
        <w:t>is</w:t>
      </w:r>
      <w:r w:rsidR="00A842EB">
        <w:rPr>
          <w:rFonts w:ascii="Times New Roman" w:eastAsia="Times New Roman" w:hAnsi="Times New Roman" w:cs="Times New Roman"/>
          <w:color w:val="000000"/>
          <w:sz w:val="24"/>
          <w:szCs w:val="24"/>
          <w:lang w:eastAsia="en-AU"/>
        </w:rPr>
        <w:t xml:space="preserve"> achieved</w:t>
      </w:r>
      <w:r w:rsidR="00A70044">
        <w:rPr>
          <w:rFonts w:ascii="Times New Roman" w:eastAsia="Times New Roman" w:hAnsi="Times New Roman" w:cs="Times New Roman"/>
          <w:color w:val="000000"/>
          <w:sz w:val="24"/>
          <w:szCs w:val="24"/>
          <w:lang w:eastAsia="en-AU"/>
        </w:rPr>
        <w:t xml:space="preserve"> is exceptional.</w:t>
      </w:r>
    </w:p>
    <w:p w14:paraId="1096FDB0" w14:textId="77777777" w:rsidR="00A70044" w:rsidRDefault="00A70044" w:rsidP="00B6700A">
      <w:pPr>
        <w:spacing w:after="0" w:line="480" w:lineRule="auto"/>
        <w:jc w:val="both"/>
        <w:rPr>
          <w:rFonts w:ascii="Times New Roman" w:eastAsia="Times New Roman" w:hAnsi="Times New Roman" w:cs="Times New Roman"/>
          <w:sz w:val="24"/>
          <w:szCs w:val="24"/>
          <w:lang w:eastAsia="en-AU"/>
        </w:rPr>
      </w:pPr>
    </w:p>
    <w:p w14:paraId="6325E017" w14:textId="15B9B665" w:rsidR="00B6700A" w:rsidRPr="00B6700A" w:rsidRDefault="00B6700A" w:rsidP="00B6700A">
      <w:pPr>
        <w:spacing w:after="0" w:line="480" w:lineRule="auto"/>
        <w:jc w:val="both"/>
        <w:rPr>
          <w:rFonts w:ascii="Times New Roman" w:eastAsia="Times New Roman" w:hAnsi="Times New Roman" w:cs="Times New Roman"/>
          <w:sz w:val="24"/>
          <w:szCs w:val="24"/>
          <w:lang w:eastAsia="en-AU"/>
        </w:rPr>
      </w:pPr>
      <w:r w:rsidRPr="00B6700A">
        <w:rPr>
          <w:rFonts w:ascii="Times New Roman" w:eastAsia="Times New Roman" w:hAnsi="Times New Roman" w:cs="Times New Roman"/>
          <w:color w:val="000000"/>
          <w:sz w:val="24"/>
          <w:szCs w:val="24"/>
          <w:lang w:eastAsia="en-AU"/>
        </w:rPr>
        <w:t xml:space="preserve">Furthermore, the advent of foldable phones has led to increased opportunities for the development of complementary products, including foldable phone cases and screen protectors. Samsung's product faces substitute products which it must compete with in the product. These include traditional smartphones and tablet devices, which are currently available at a </w:t>
      </w:r>
      <w:r w:rsidRPr="00A842EB">
        <w:rPr>
          <w:rFonts w:ascii="Times New Roman" w:eastAsia="Times New Roman" w:hAnsi="Times New Roman" w:cs="Times New Roman"/>
          <w:color w:val="000000"/>
          <w:sz w:val="24"/>
          <w:szCs w:val="24"/>
          <w:lang w:eastAsia="en-AU"/>
        </w:rPr>
        <w:t>lower price</w:t>
      </w:r>
      <w:r w:rsidRPr="00B6700A">
        <w:rPr>
          <w:rFonts w:ascii="Times New Roman" w:eastAsia="Times New Roman" w:hAnsi="Times New Roman" w:cs="Times New Roman"/>
          <w:color w:val="000000"/>
          <w:sz w:val="24"/>
          <w:szCs w:val="24"/>
          <w:lang w:eastAsia="en-AU"/>
        </w:rPr>
        <w:t xml:space="preserve"> and with a greater variety of features and specifications.</w:t>
      </w:r>
      <w:r w:rsidR="004960A0" w:rsidRPr="00A842EB">
        <w:rPr>
          <w:rFonts w:ascii="Times New Roman" w:eastAsia="Times New Roman" w:hAnsi="Times New Roman" w:cs="Times New Roman"/>
          <w:color w:val="000000"/>
          <w:sz w:val="24"/>
          <w:szCs w:val="24"/>
          <w:lang w:eastAsia="en-AU"/>
        </w:rPr>
        <w:t xml:space="preserve"> </w:t>
      </w:r>
      <w:r w:rsidR="00A842EB">
        <w:rPr>
          <w:rFonts w:ascii="Times New Roman" w:eastAsia="Times New Roman" w:hAnsi="Times New Roman" w:cs="Times New Roman"/>
          <w:color w:val="000000"/>
          <w:sz w:val="24"/>
          <w:szCs w:val="24"/>
          <w:lang w:eastAsia="en-AU"/>
        </w:rPr>
        <w:t xml:space="preserve">Consideration of these competing devices is crucial to developing a foothold in the market. </w:t>
      </w:r>
    </w:p>
    <w:p w14:paraId="018B8027" w14:textId="77777777" w:rsidR="00B6700A" w:rsidRPr="00B6700A" w:rsidRDefault="00B6700A" w:rsidP="00B6700A">
      <w:pPr>
        <w:spacing w:after="0" w:line="480" w:lineRule="auto"/>
        <w:rPr>
          <w:rFonts w:ascii="Times New Roman" w:eastAsia="Times New Roman" w:hAnsi="Times New Roman" w:cs="Times New Roman"/>
          <w:sz w:val="24"/>
          <w:szCs w:val="24"/>
          <w:lang w:eastAsia="en-AU"/>
        </w:rPr>
      </w:pPr>
    </w:p>
    <w:p w14:paraId="5FBFF670" w14:textId="7F2598D4" w:rsidR="00B6700A" w:rsidRPr="00B6700A" w:rsidRDefault="00B6700A" w:rsidP="00B6700A">
      <w:pPr>
        <w:spacing w:after="0" w:line="480" w:lineRule="auto"/>
        <w:jc w:val="both"/>
        <w:rPr>
          <w:rFonts w:ascii="Times New Roman" w:eastAsia="Times New Roman" w:hAnsi="Times New Roman" w:cs="Times New Roman"/>
          <w:sz w:val="24"/>
          <w:szCs w:val="24"/>
          <w:lang w:eastAsia="en-AU"/>
        </w:rPr>
      </w:pPr>
      <w:r w:rsidRPr="00B6700A">
        <w:rPr>
          <w:rFonts w:ascii="Times New Roman" w:eastAsia="Times New Roman" w:hAnsi="Times New Roman" w:cs="Times New Roman"/>
          <w:color w:val="000000"/>
          <w:sz w:val="24"/>
          <w:szCs w:val="24"/>
          <w:lang w:eastAsia="en-AU"/>
        </w:rPr>
        <w:t>There are several levels of competition in the product market for Samsung's foldable phone. Chiefly, the product market structure for Samsung's foldable phone is characterised by a complex web of dynamic inter category relationships with both complementary and supplementary goods. This is because Samsung’s product represents a complementary bundle, offering the screen real estate of a tablet in the form factor of a phone, and therefore</w:t>
      </w:r>
      <w:r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000000"/>
          <w:sz w:val="24"/>
          <w:szCs w:val="24"/>
          <w:lang w:eastAsia="en-AU"/>
        </w:rPr>
        <w:t xml:space="preserve"> </w:t>
      </w:r>
      <w:r w:rsidRPr="00A842EB">
        <w:rPr>
          <w:rFonts w:ascii="Times New Roman" w:eastAsia="Times New Roman" w:hAnsi="Times New Roman" w:cs="Times New Roman"/>
          <w:color w:val="000000"/>
          <w:sz w:val="24"/>
          <w:szCs w:val="24"/>
          <w:lang w:eastAsia="en-AU"/>
        </w:rPr>
        <w:t>can</w:t>
      </w:r>
      <w:r w:rsidRPr="00B6700A">
        <w:rPr>
          <w:rFonts w:ascii="Times New Roman" w:eastAsia="Times New Roman" w:hAnsi="Times New Roman" w:cs="Times New Roman"/>
          <w:color w:val="000000"/>
          <w:sz w:val="24"/>
          <w:szCs w:val="24"/>
          <w:lang w:eastAsia="en-AU"/>
        </w:rPr>
        <w:t xml:space="preserve"> serve as a substitute for both phones and tablets, individually. (Shocker, </w:t>
      </w:r>
      <w:proofErr w:type="spellStart"/>
      <w:r w:rsidRPr="00B6700A">
        <w:rPr>
          <w:rFonts w:ascii="Times New Roman" w:eastAsia="Times New Roman" w:hAnsi="Times New Roman" w:cs="Times New Roman"/>
          <w:color w:val="000000"/>
          <w:sz w:val="24"/>
          <w:szCs w:val="24"/>
          <w:lang w:eastAsia="en-AU"/>
        </w:rPr>
        <w:t>Bayus</w:t>
      </w:r>
      <w:proofErr w:type="spellEnd"/>
      <w:r w:rsidRPr="00B6700A">
        <w:rPr>
          <w:rFonts w:ascii="Times New Roman" w:eastAsia="Times New Roman" w:hAnsi="Times New Roman" w:cs="Times New Roman"/>
          <w:color w:val="000000"/>
          <w:sz w:val="24"/>
          <w:szCs w:val="24"/>
          <w:lang w:eastAsia="en-AU"/>
        </w:rPr>
        <w:t xml:space="preserve"> and Kim, 2004). This product market can be identified through a substitution-in-use analysis. Key to this process is </w:t>
      </w:r>
      <w:r w:rsidRPr="00B6700A">
        <w:rPr>
          <w:rFonts w:ascii="Times New Roman" w:eastAsia="Times New Roman" w:hAnsi="Times New Roman" w:cs="Times New Roman"/>
          <w:color w:val="000000"/>
          <w:sz w:val="24"/>
          <w:szCs w:val="24"/>
          <w:lang w:eastAsia="en-AU"/>
        </w:rPr>
        <w:lastRenderedPageBreak/>
        <w:t xml:space="preserve">the consideration of Samsung’s target market, coupled with an understanding of similar products which fulfill these customers' use scenarios. Analysing the similarity of consideration sets reveals that </w:t>
      </w:r>
      <w:r w:rsidR="00A70044">
        <w:rPr>
          <w:rFonts w:ascii="Times New Roman" w:eastAsia="Times New Roman" w:hAnsi="Times New Roman" w:cs="Times New Roman"/>
          <w:color w:val="000000"/>
          <w:sz w:val="24"/>
          <w:szCs w:val="24"/>
          <w:lang w:eastAsia="en-AU"/>
        </w:rPr>
        <w:t xml:space="preserve">the conditions which precede </w:t>
      </w:r>
      <w:r w:rsidRPr="00B6700A">
        <w:rPr>
          <w:rFonts w:ascii="Times New Roman" w:eastAsia="Times New Roman" w:hAnsi="Times New Roman" w:cs="Times New Roman"/>
          <w:color w:val="000000"/>
          <w:sz w:val="24"/>
          <w:szCs w:val="24"/>
          <w:lang w:eastAsia="en-AU"/>
        </w:rPr>
        <w:t xml:space="preserve">Samsung’s </w:t>
      </w:r>
      <w:r w:rsidR="00A70044">
        <w:rPr>
          <w:rFonts w:ascii="Times New Roman" w:eastAsia="Times New Roman" w:hAnsi="Times New Roman" w:cs="Times New Roman"/>
          <w:color w:val="000000"/>
          <w:sz w:val="24"/>
          <w:szCs w:val="24"/>
          <w:lang w:eastAsia="en-AU"/>
        </w:rPr>
        <w:t xml:space="preserve">product </w:t>
      </w:r>
      <w:r w:rsidRPr="00B6700A">
        <w:rPr>
          <w:rFonts w:ascii="Times New Roman" w:eastAsia="Times New Roman" w:hAnsi="Times New Roman" w:cs="Times New Roman"/>
          <w:color w:val="000000"/>
          <w:sz w:val="24"/>
          <w:szCs w:val="24"/>
          <w:lang w:eastAsia="en-AU"/>
        </w:rPr>
        <w:t xml:space="preserve">market </w:t>
      </w:r>
      <w:r w:rsidR="00A70044">
        <w:rPr>
          <w:rFonts w:ascii="Times New Roman" w:eastAsia="Times New Roman" w:hAnsi="Times New Roman" w:cs="Times New Roman"/>
          <w:color w:val="000000"/>
          <w:sz w:val="24"/>
          <w:szCs w:val="24"/>
          <w:lang w:eastAsia="en-AU"/>
        </w:rPr>
        <w:t>are</w:t>
      </w:r>
      <w:r w:rsidRPr="00B6700A">
        <w:rPr>
          <w:rFonts w:ascii="Times New Roman" w:eastAsia="Times New Roman" w:hAnsi="Times New Roman" w:cs="Times New Roman"/>
          <w:color w:val="000000"/>
          <w:sz w:val="24"/>
          <w:szCs w:val="24"/>
          <w:lang w:eastAsia="en-AU"/>
        </w:rPr>
        <w:t xml:space="preserve"> the product of consumers looking for devices which fulfill similar use scenarios, namely tablets and phones, a notion which is reflected in the table in </w:t>
      </w:r>
      <w:r w:rsidR="004960A0" w:rsidRPr="00A842EB">
        <w:rPr>
          <w:rFonts w:ascii="Times New Roman" w:eastAsia="Times New Roman" w:hAnsi="Times New Roman" w:cs="Times New Roman"/>
          <w:color w:val="000000"/>
          <w:sz w:val="24"/>
          <w:szCs w:val="24"/>
          <w:lang w:eastAsia="en-AU"/>
        </w:rPr>
        <w:t>F</w:t>
      </w:r>
      <w:r w:rsidRPr="00B6700A">
        <w:rPr>
          <w:rFonts w:ascii="Times New Roman" w:eastAsia="Times New Roman" w:hAnsi="Times New Roman" w:cs="Times New Roman"/>
          <w:color w:val="000000"/>
          <w:sz w:val="24"/>
          <w:szCs w:val="24"/>
          <w:lang w:eastAsia="en-AU"/>
        </w:rPr>
        <w:t xml:space="preserve">ig </w:t>
      </w:r>
      <w:r w:rsidR="004960A0" w:rsidRPr="00A842EB">
        <w:rPr>
          <w:rFonts w:ascii="Times New Roman" w:eastAsia="Times New Roman" w:hAnsi="Times New Roman" w:cs="Times New Roman"/>
          <w:color w:val="000000"/>
          <w:sz w:val="24"/>
          <w:szCs w:val="24"/>
          <w:lang w:eastAsia="en-AU"/>
        </w:rPr>
        <w:t>3</w:t>
      </w:r>
      <w:r w:rsidRPr="00B6700A">
        <w:rPr>
          <w:rFonts w:ascii="Times New Roman" w:eastAsia="Times New Roman" w:hAnsi="Times New Roman" w:cs="Times New Roman"/>
          <w:color w:val="000000"/>
          <w:sz w:val="24"/>
          <w:szCs w:val="24"/>
          <w:lang w:eastAsia="en-AU"/>
        </w:rPr>
        <w:t>.</w:t>
      </w:r>
    </w:p>
    <w:tbl>
      <w:tblPr>
        <w:tblpPr w:leftFromText="180" w:rightFromText="180" w:vertAnchor="text" w:horzAnchor="margin" w:tblpY="410"/>
        <w:tblW w:w="9026" w:type="dxa"/>
        <w:tblCellMar>
          <w:top w:w="15" w:type="dxa"/>
          <w:left w:w="15" w:type="dxa"/>
          <w:bottom w:w="15" w:type="dxa"/>
          <w:right w:w="15" w:type="dxa"/>
        </w:tblCellMar>
        <w:tblLook w:val="04A0" w:firstRow="1" w:lastRow="0" w:firstColumn="1" w:lastColumn="0" w:noHBand="0" w:noVBand="1"/>
      </w:tblPr>
      <w:tblGrid>
        <w:gridCol w:w="1625"/>
        <w:gridCol w:w="2268"/>
        <w:gridCol w:w="2010"/>
        <w:gridCol w:w="3123"/>
      </w:tblGrid>
      <w:tr w:rsidR="00B6700A" w:rsidRPr="00B6700A" w14:paraId="65D65B16" w14:textId="77777777" w:rsidTr="00B67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9DEF2"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Level of competition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33"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0E36B"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Competitors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13EE2"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Need Satisfied</w:t>
            </w:r>
          </w:p>
        </w:tc>
      </w:tr>
      <w:tr w:rsidR="00B6700A" w:rsidRPr="00B6700A" w14:paraId="24F1A761" w14:textId="77777777" w:rsidTr="00B67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145EA"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Product 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40390"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Foldable phones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99856"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Huawei Mate XS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5D9CE"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Portable, expandable display &amp; conventional phone functions</w:t>
            </w:r>
          </w:p>
        </w:tc>
      </w:tr>
      <w:tr w:rsidR="00B6700A" w:rsidRPr="00B6700A" w14:paraId="2EA0E614" w14:textId="77777777" w:rsidTr="00B67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EEB29"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Product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06335"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Smartphones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A9D88"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iPhone, OnePlus 8, Huawei P40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A2382"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Portable non-expandable display &amp; conventional phone functions</w:t>
            </w:r>
          </w:p>
        </w:tc>
      </w:tr>
      <w:tr w:rsidR="00B6700A" w:rsidRPr="00B6700A" w14:paraId="4BE4EEF5" w14:textId="77777777" w:rsidTr="00B67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B6A"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Generic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ADCA8"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Portable displays (</w:t>
            </w:r>
            <w:proofErr w:type="spellStart"/>
            <w:r w:rsidRPr="00B6700A">
              <w:rPr>
                <w:rFonts w:ascii="Times New Roman" w:eastAsia="Times New Roman" w:hAnsi="Times New Roman" w:cs="Times New Roman"/>
                <w:color w:val="000000"/>
                <w:lang w:eastAsia="en-AU"/>
              </w:rPr>
              <w:t>e.g</w:t>
            </w:r>
            <w:proofErr w:type="spellEnd"/>
            <w:r w:rsidRPr="00B6700A">
              <w:rPr>
                <w:rFonts w:ascii="Times New Roman" w:eastAsia="Times New Roman" w:hAnsi="Times New Roman" w:cs="Times New Roman"/>
                <w:color w:val="000000"/>
                <w:lang w:eastAsia="en-AU"/>
              </w:rPr>
              <w:t xml:space="preserve"> laptops or tablets)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FE948"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Apple, LG, HP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5373C"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Portable display</w:t>
            </w:r>
          </w:p>
        </w:tc>
      </w:tr>
      <w:tr w:rsidR="00B6700A" w:rsidRPr="00B6700A" w14:paraId="264C4BEA" w14:textId="77777777" w:rsidTr="00B67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01814"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b/>
                <w:bCs/>
                <w:color w:val="000000"/>
                <w:lang w:eastAsia="en-AU"/>
              </w:rPr>
              <w:t>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88066"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Technology &lt;$3000 AUD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28752"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Televisions, desktop computers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E2C74" w14:textId="77777777" w:rsidR="00B6700A" w:rsidRPr="00B6700A" w:rsidRDefault="00B6700A" w:rsidP="00B6700A">
            <w:pPr>
              <w:spacing w:after="0" w:line="240" w:lineRule="auto"/>
              <w:rPr>
                <w:rFonts w:ascii="Times New Roman" w:eastAsia="Times New Roman" w:hAnsi="Times New Roman" w:cs="Times New Roman"/>
                <w:lang w:eastAsia="en-AU"/>
              </w:rPr>
            </w:pPr>
            <w:r w:rsidRPr="00B6700A">
              <w:rPr>
                <w:rFonts w:ascii="Times New Roman" w:eastAsia="Times New Roman" w:hAnsi="Times New Roman" w:cs="Times New Roman"/>
                <w:color w:val="000000"/>
                <w:lang w:eastAsia="en-AU"/>
              </w:rPr>
              <w:t>Other needs</w:t>
            </w:r>
          </w:p>
        </w:tc>
      </w:tr>
    </w:tbl>
    <w:p w14:paraId="625E0F36" w14:textId="2C434C0F" w:rsidR="00B6700A" w:rsidRPr="00B6700A" w:rsidRDefault="00B6700A" w:rsidP="00EC5E88">
      <w:pPr>
        <w:spacing w:after="240" w:line="480" w:lineRule="auto"/>
        <w:jc w:val="center"/>
        <w:rPr>
          <w:rFonts w:ascii="Times New Roman" w:eastAsia="Times New Roman" w:hAnsi="Times New Roman" w:cs="Times New Roman"/>
          <w:b/>
          <w:bCs/>
          <w:sz w:val="24"/>
          <w:szCs w:val="24"/>
          <w:lang w:eastAsia="en-AU"/>
        </w:rPr>
      </w:pPr>
      <w:r w:rsidRPr="00B6700A">
        <w:rPr>
          <w:rFonts w:ascii="Times New Roman" w:eastAsia="Times New Roman" w:hAnsi="Times New Roman" w:cs="Times New Roman"/>
          <w:sz w:val="24"/>
          <w:szCs w:val="24"/>
          <w:lang w:eastAsia="en-AU"/>
        </w:rPr>
        <w:br/>
      </w:r>
      <w:r w:rsidRPr="00A842EB">
        <w:rPr>
          <w:rFonts w:ascii="Times New Roman" w:eastAsia="Times New Roman" w:hAnsi="Times New Roman" w:cs="Times New Roman"/>
          <w:b/>
          <w:bCs/>
          <w:sz w:val="24"/>
          <w:szCs w:val="24"/>
          <w:lang w:eastAsia="en-AU"/>
        </w:rPr>
        <w:t xml:space="preserve">Fig </w:t>
      </w:r>
      <w:r w:rsidR="004960A0" w:rsidRPr="00A842EB">
        <w:rPr>
          <w:rFonts w:ascii="Times New Roman" w:eastAsia="Times New Roman" w:hAnsi="Times New Roman" w:cs="Times New Roman"/>
          <w:b/>
          <w:bCs/>
          <w:sz w:val="24"/>
          <w:szCs w:val="24"/>
          <w:lang w:eastAsia="en-AU"/>
        </w:rPr>
        <w:t>3</w:t>
      </w:r>
    </w:p>
    <w:p w14:paraId="7C305C26" w14:textId="1A1EF45A" w:rsidR="009B446C" w:rsidRPr="00B6700A" w:rsidRDefault="00B6700A" w:rsidP="00B6700A">
      <w:pPr>
        <w:spacing w:after="0" w:line="480" w:lineRule="auto"/>
        <w:jc w:val="both"/>
        <w:rPr>
          <w:rFonts w:ascii="Times New Roman" w:eastAsia="Times New Roman" w:hAnsi="Times New Roman" w:cs="Times New Roman"/>
          <w:b/>
          <w:bCs/>
          <w:color w:val="000000"/>
          <w:sz w:val="24"/>
          <w:szCs w:val="24"/>
          <w:lang w:eastAsia="en-AU"/>
        </w:rPr>
      </w:pPr>
      <w:r w:rsidRPr="00B6700A">
        <w:rPr>
          <w:rFonts w:ascii="Times New Roman" w:eastAsia="Times New Roman" w:hAnsi="Times New Roman" w:cs="Times New Roman"/>
          <w:noProof/>
          <w:color w:val="000000"/>
          <w:sz w:val="24"/>
          <w:szCs w:val="24"/>
          <w:bdr w:val="none" w:sz="0" w:space="0" w:color="auto" w:frame="1"/>
          <w:lang w:eastAsia="en-AU"/>
        </w:rPr>
        <w:drawing>
          <wp:anchor distT="0" distB="0" distL="114300" distR="114300" simplePos="0" relativeHeight="251658240" behindDoc="0" locked="0" layoutInCell="1" allowOverlap="1" wp14:anchorId="62DACEC6" wp14:editId="0554614C">
            <wp:simplePos x="0" y="0"/>
            <wp:positionH relativeFrom="column">
              <wp:posOffset>3086100</wp:posOffset>
            </wp:positionH>
            <wp:positionV relativeFrom="paragraph">
              <wp:posOffset>1282700</wp:posOffset>
            </wp:positionV>
            <wp:extent cx="2398395" cy="238125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839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00A">
        <w:rPr>
          <w:rFonts w:ascii="Times New Roman" w:eastAsia="Times New Roman" w:hAnsi="Times New Roman" w:cs="Times New Roman"/>
          <w:color w:val="000000"/>
          <w:sz w:val="24"/>
          <w:szCs w:val="24"/>
          <w:lang w:eastAsia="en-AU"/>
        </w:rPr>
        <w:t xml:space="preserve">Samsung has positioned itself as a lead user in the development of flexible displays due to its commitment to develop foldable phones earlier than the rest of the competition in the smartphone industry. Given the </w:t>
      </w:r>
      <w:r w:rsidRPr="00A842EB">
        <w:rPr>
          <w:rFonts w:ascii="Times New Roman" w:eastAsia="Times New Roman" w:hAnsi="Times New Roman" w:cs="Times New Roman"/>
          <w:color w:val="000000"/>
          <w:sz w:val="24"/>
          <w:szCs w:val="24"/>
          <w:lang w:eastAsia="en-AU"/>
        </w:rPr>
        <w:t>cutting-edge</w:t>
      </w:r>
      <w:r w:rsidRPr="00B6700A">
        <w:rPr>
          <w:rFonts w:ascii="Times New Roman" w:eastAsia="Times New Roman" w:hAnsi="Times New Roman" w:cs="Times New Roman"/>
          <w:color w:val="000000"/>
          <w:sz w:val="24"/>
          <w:szCs w:val="24"/>
          <w:lang w:eastAsia="en-AU"/>
        </w:rPr>
        <w:t xml:space="preserve"> nature of these products however, there is little potential for custom product or service design as Samsung are focused on refining the core product that they are producing, which by itself is relatively unique by design, and therefore does not require custom design in order to differentiate itself. This process of focusing on core product development is evocative</w:t>
      </w:r>
      <w:r w:rsidRPr="00A842EB">
        <w:rPr>
          <w:rFonts w:ascii="Times New Roman" w:eastAsia="Times New Roman" w:hAnsi="Times New Roman" w:cs="Times New Roman"/>
          <w:color w:val="000000"/>
          <w:sz w:val="24"/>
          <w:szCs w:val="24"/>
          <w:lang w:eastAsia="en-AU"/>
        </w:rPr>
        <w:t xml:space="preserve"> of</w:t>
      </w:r>
      <w:r w:rsidRPr="00B6700A">
        <w:rPr>
          <w:rFonts w:ascii="Times New Roman" w:eastAsia="Times New Roman" w:hAnsi="Times New Roman" w:cs="Times New Roman"/>
          <w:color w:val="000000"/>
          <w:sz w:val="24"/>
          <w:szCs w:val="24"/>
          <w:lang w:eastAsia="en-AU"/>
        </w:rPr>
        <w:t xml:space="preserve"> operations which pertain to the upper right quadrant of the Ansoff Matrix</w:t>
      </w:r>
      <w:r w:rsidR="004960A0" w:rsidRPr="00A842EB">
        <w:rPr>
          <w:rFonts w:ascii="Times New Roman" w:eastAsia="Times New Roman" w:hAnsi="Times New Roman" w:cs="Times New Roman"/>
          <w:color w:val="000000"/>
          <w:sz w:val="24"/>
          <w:szCs w:val="24"/>
          <w:lang w:eastAsia="en-AU"/>
        </w:rPr>
        <w:t xml:space="preserve">, as seen in Fig. 4 </w:t>
      </w:r>
      <w:r w:rsidRPr="00A842EB">
        <w:rPr>
          <w:rFonts w:ascii="Times New Roman" w:eastAsia="Times New Roman" w:hAnsi="Times New Roman" w:cs="Times New Roman"/>
          <w:color w:val="000000"/>
          <w:sz w:val="24"/>
          <w:szCs w:val="24"/>
          <w:lang w:eastAsia="en-AU"/>
        </w:rPr>
        <w:t>(</w:t>
      </w:r>
      <w:r w:rsidRPr="00B6700A">
        <w:rPr>
          <w:rFonts w:ascii="Times New Roman" w:eastAsia="Times New Roman" w:hAnsi="Times New Roman" w:cs="Times New Roman"/>
          <w:color w:val="222222"/>
          <w:sz w:val="24"/>
          <w:szCs w:val="24"/>
          <w:shd w:val="clear" w:color="auto" w:fill="FFFFFF"/>
          <w:lang w:eastAsia="en-AU"/>
        </w:rPr>
        <w:t>Ansoff, H.I., 1957</w:t>
      </w:r>
      <w:r w:rsidRPr="00A842EB">
        <w:rPr>
          <w:rFonts w:ascii="Times New Roman" w:eastAsia="Times New Roman" w:hAnsi="Times New Roman" w:cs="Times New Roman"/>
          <w:color w:val="222222"/>
          <w:sz w:val="24"/>
          <w:szCs w:val="24"/>
          <w:shd w:val="clear" w:color="auto" w:fill="FFFFFF"/>
          <w:lang w:eastAsia="en-AU"/>
        </w:rPr>
        <w:t>)</w:t>
      </w:r>
      <w:r w:rsidRPr="00B6700A">
        <w:rPr>
          <w:rFonts w:ascii="Times New Roman" w:eastAsia="Times New Roman" w:hAnsi="Times New Roman" w:cs="Times New Roman"/>
          <w:color w:val="000000"/>
          <w:sz w:val="24"/>
          <w:szCs w:val="24"/>
          <w:lang w:eastAsia="en-AU"/>
        </w:rPr>
        <w:t xml:space="preserve">. </w:t>
      </w:r>
      <w:r w:rsidRPr="00B6700A">
        <w:rPr>
          <w:rFonts w:ascii="Times New Roman" w:eastAsia="Times New Roman" w:hAnsi="Times New Roman" w:cs="Times New Roman"/>
          <w:color w:val="000000"/>
          <w:sz w:val="24"/>
          <w:szCs w:val="24"/>
          <w:lang w:eastAsia="en-AU"/>
        </w:rPr>
        <w:lastRenderedPageBreak/>
        <w:t>However, feedback from external sources will</w:t>
      </w:r>
      <w:r w:rsidR="00A842EB" w:rsidRPr="00A842EB">
        <w:rPr>
          <w:rFonts w:ascii="Times New Roman" w:eastAsia="Times New Roman" w:hAnsi="Times New Roman" w:cs="Times New Roman"/>
          <w:color w:val="000000"/>
          <w:sz w:val="24"/>
          <w:szCs w:val="24"/>
          <w:lang w:eastAsia="en-AU"/>
        </w:rPr>
        <w:t xml:space="preserve"> </w:t>
      </w:r>
      <w:r w:rsidR="00A70044">
        <w:rPr>
          <w:rFonts w:ascii="Times New Roman" w:eastAsia="Times New Roman" w:hAnsi="Times New Roman" w:cs="Times New Roman"/>
          <w:color w:val="000000"/>
          <w:sz w:val="24"/>
          <w:szCs w:val="24"/>
          <w:lang w:eastAsia="en-AU"/>
        </w:rPr>
        <w:t>s</w:t>
      </w:r>
      <w:r w:rsidRPr="00B6700A">
        <w:rPr>
          <w:rFonts w:ascii="Times New Roman" w:eastAsia="Times New Roman" w:hAnsi="Times New Roman" w:cs="Times New Roman"/>
          <w:color w:val="000000"/>
          <w:sz w:val="24"/>
          <w:szCs w:val="24"/>
          <w:lang w:eastAsia="en-AU"/>
        </w:rPr>
        <w:t>till play an integral role in determining the product development process, as Samsung's iterative approach to its product releases will allow it to quickly improve the product</w:t>
      </w:r>
      <w:r w:rsidR="004960A0" w:rsidRPr="00A842EB">
        <w:rPr>
          <w:rFonts w:ascii="Times New Roman" w:eastAsia="Times New Roman" w:hAnsi="Times New Roman" w:cs="Times New Roman"/>
          <w:color w:val="000000"/>
          <w:sz w:val="24"/>
          <w:szCs w:val="24"/>
          <w:lang w:eastAsia="en-AU"/>
        </w:rPr>
        <w:t xml:space="preserve">, and it can receive progressive feedback accordingly. Notably, this approach </w:t>
      </w:r>
      <w:r w:rsidRPr="00B6700A">
        <w:rPr>
          <w:rFonts w:ascii="Times New Roman" w:eastAsia="Times New Roman" w:hAnsi="Times New Roman" w:cs="Times New Roman"/>
          <w:color w:val="000000"/>
          <w:sz w:val="24"/>
          <w:szCs w:val="24"/>
          <w:lang w:eastAsia="en-AU"/>
        </w:rPr>
        <w:t>allow</w:t>
      </w:r>
      <w:r w:rsidR="004960A0" w:rsidRPr="00A842EB">
        <w:rPr>
          <w:rFonts w:ascii="Times New Roman" w:eastAsia="Times New Roman" w:hAnsi="Times New Roman" w:cs="Times New Roman"/>
          <w:color w:val="000000"/>
          <w:sz w:val="24"/>
          <w:szCs w:val="24"/>
          <w:lang w:eastAsia="en-AU"/>
        </w:rPr>
        <w:t>s</w:t>
      </w:r>
      <w:r w:rsidRPr="00B6700A">
        <w:rPr>
          <w:rFonts w:ascii="Times New Roman" w:eastAsia="Times New Roman" w:hAnsi="Times New Roman" w:cs="Times New Roman"/>
          <w:color w:val="000000"/>
          <w:sz w:val="24"/>
          <w:szCs w:val="24"/>
          <w:lang w:eastAsia="en-AU"/>
        </w:rPr>
        <w:t xml:space="preserve"> </w:t>
      </w:r>
      <w:r w:rsidR="004960A0" w:rsidRPr="00A842EB">
        <w:rPr>
          <w:rFonts w:ascii="Times New Roman" w:eastAsia="Times New Roman" w:hAnsi="Times New Roman" w:cs="Times New Roman"/>
          <w:color w:val="000000"/>
          <w:sz w:val="24"/>
          <w:szCs w:val="24"/>
          <w:lang w:eastAsia="en-AU"/>
        </w:rPr>
        <w:t>the company</w:t>
      </w:r>
      <w:r w:rsidRPr="00B6700A">
        <w:rPr>
          <w:rFonts w:ascii="Times New Roman" w:eastAsia="Times New Roman" w:hAnsi="Times New Roman" w:cs="Times New Roman"/>
          <w:color w:val="000000"/>
          <w:sz w:val="24"/>
          <w:szCs w:val="24"/>
          <w:lang w:eastAsia="en-AU"/>
        </w:rPr>
        <w:t xml:space="preserve"> to leverage the feedback it receives from lead users in the form of tech reviewers, who represent highly knowledgeable opinion leaders. This is significant as markets “</w:t>
      </w:r>
      <w:r w:rsidRPr="00B6700A">
        <w:rPr>
          <w:rFonts w:ascii="Times New Roman" w:eastAsia="Times New Roman" w:hAnsi="Times New Roman" w:cs="Times New Roman"/>
          <w:color w:val="333333"/>
          <w:sz w:val="24"/>
          <w:szCs w:val="24"/>
          <w:shd w:val="clear" w:color="auto" w:fill="FCFCFC"/>
          <w:lang w:eastAsia="en-AU"/>
        </w:rPr>
        <w:t xml:space="preserve">respond more </w:t>
      </w:r>
      <w:r w:rsidRPr="00A842EB">
        <w:rPr>
          <w:rFonts w:ascii="Times New Roman" w:eastAsia="Times New Roman" w:hAnsi="Times New Roman" w:cs="Times New Roman"/>
          <w:color w:val="333333"/>
          <w:sz w:val="24"/>
          <w:szCs w:val="24"/>
          <w:shd w:val="clear" w:color="auto" w:fill="FCFCFC"/>
          <w:lang w:eastAsia="en-AU"/>
        </w:rPr>
        <w:t>favourably</w:t>
      </w:r>
      <w:r w:rsidRPr="00B6700A">
        <w:rPr>
          <w:rFonts w:ascii="Times New Roman" w:eastAsia="Times New Roman" w:hAnsi="Times New Roman" w:cs="Times New Roman"/>
          <w:color w:val="333333"/>
          <w:sz w:val="24"/>
          <w:szCs w:val="24"/>
          <w:shd w:val="clear" w:color="auto" w:fill="FCFCFC"/>
          <w:lang w:eastAsia="en-AU"/>
        </w:rPr>
        <w:t xml:space="preserve"> to reviews written by reviewers with better reputation and higher exposure.” (</w:t>
      </w:r>
      <w:r w:rsidRPr="00B6700A">
        <w:rPr>
          <w:rFonts w:ascii="Times New Roman" w:eastAsia="Times New Roman" w:hAnsi="Times New Roman" w:cs="Times New Roman"/>
          <w:color w:val="222222"/>
          <w:sz w:val="24"/>
          <w:szCs w:val="24"/>
          <w:shd w:val="clear" w:color="auto" w:fill="FFFFFF"/>
          <w:lang w:eastAsia="en-AU"/>
        </w:rPr>
        <w:t>Hu, N., Liu, L. and Zhang, J.J., 2008</w:t>
      </w:r>
      <w:r w:rsidRPr="00B6700A">
        <w:rPr>
          <w:rFonts w:ascii="Times New Roman" w:eastAsia="Times New Roman" w:hAnsi="Times New Roman" w:cs="Times New Roman"/>
          <w:color w:val="333333"/>
          <w:sz w:val="24"/>
          <w:szCs w:val="24"/>
          <w:shd w:val="clear" w:color="auto" w:fill="FCFCFC"/>
          <w:lang w:eastAsia="en-AU"/>
        </w:rPr>
        <w:t>)</w:t>
      </w:r>
      <w:r w:rsidR="009B446C" w:rsidRPr="00A842EB">
        <w:rPr>
          <w:rFonts w:ascii="Times New Roman" w:eastAsia="Times New Roman" w:hAnsi="Times New Roman" w:cs="Times New Roman"/>
          <w:color w:val="333333"/>
          <w:sz w:val="24"/>
          <w:szCs w:val="24"/>
          <w:shd w:val="clear" w:color="auto" w:fill="FCFCFC"/>
          <w:lang w:eastAsia="en-AU"/>
        </w:rPr>
        <w:t xml:space="preserve">. Through this feedback an understanding of customer judgements of substitutability can be established, as this process will reveal to Samsung which </w:t>
      </w:r>
      <w:r w:rsidR="00D53A44" w:rsidRPr="00A842EB">
        <w:rPr>
          <w:rFonts w:ascii="Times New Roman" w:eastAsia="Times New Roman" w:hAnsi="Times New Roman" w:cs="Times New Roman"/>
          <w:color w:val="333333"/>
          <w:sz w:val="24"/>
          <w:szCs w:val="24"/>
          <w:shd w:val="clear" w:color="auto" w:fill="FCFCFC"/>
          <w:lang w:eastAsia="en-AU"/>
        </w:rPr>
        <w:t>measures,</w:t>
      </w:r>
      <w:r w:rsidR="009B446C" w:rsidRPr="00A842EB">
        <w:rPr>
          <w:rFonts w:ascii="Times New Roman" w:eastAsia="Times New Roman" w:hAnsi="Times New Roman" w:cs="Times New Roman"/>
          <w:color w:val="333333"/>
          <w:sz w:val="24"/>
          <w:szCs w:val="24"/>
          <w:shd w:val="clear" w:color="auto" w:fill="FCFCFC"/>
          <w:lang w:eastAsia="en-AU"/>
        </w:rPr>
        <w:t xml:space="preserve"> or new features have been most important in contributing towards the notion that </w:t>
      </w:r>
      <w:r w:rsidR="00A842EB" w:rsidRPr="00A842EB">
        <w:rPr>
          <w:rFonts w:ascii="Times New Roman" w:eastAsia="Times New Roman" w:hAnsi="Times New Roman" w:cs="Times New Roman"/>
          <w:color w:val="333333"/>
          <w:sz w:val="24"/>
          <w:szCs w:val="24"/>
          <w:shd w:val="clear" w:color="auto" w:fill="FCFCFC"/>
          <w:lang w:eastAsia="en-AU"/>
        </w:rPr>
        <w:t xml:space="preserve">its foldable phone line is becoming a suitable substitute for traditional phones and tablets. This information will be critical to conducting decision sequence analysis. (Day, G.S., Shocker, A.D. and Srivastava, R.K., 1979, </w:t>
      </w:r>
      <w:proofErr w:type="spellStart"/>
      <w:r w:rsidR="00A842EB" w:rsidRPr="00A842EB">
        <w:rPr>
          <w:rFonts w:ascii="Times New Roman" w:eastAsia="Times New Roman" w:hAnsi="Times New Roman" w:cs="Times New Roman"/>
          <w:color w:val="333333"/>
          <w:sz w:val="24"/>
          <w:szCs w:val="24"/>
          <w:shd w:val="clear" w:color="auto" w:fill="FCFCFC"/>
          <w:lang w:eastAsia="en-AU"/>
        </w:rPr>
        <w:t>pg</w:t>
      </w:r>
      <w:proofErr w:type="spellEnd"/>
      <w:r w:rsidR="00A842EB" w:rsidRPr="00A842EB">
        <w:rPr>
          <w:rFonts w:ascii="Times New Roman" w:eastAsia="Times New Roman" w:hAnsi="Times New Roman" w:cs="Times New Roman"/>
          <w:color w:val="333333"/>
          <w:sz w:val="24"/>
          <w:szCs w:val="24"/>
          <w:shd w:val="clear" w:color="auto" w:fill="FCFCFC"/>
          <w:lang w:eastAsia="en-AU"/>
        </w:rPr>
        <w:t xml:space="preserve"> 13-15).</w:t>
      </w:r>
      <w:r w:rsidR="00D53A44">
        <w:rPr>
          <w:rFonts w:ascii="Times New Roman" w:eastAsia="Times New Roman" w:hAnsi="Times New Roman" w:cs="Times New Roman"/>
          <w:color w:val="333333"/>
          <w:sz w:val="24"/>
          <w:szCs w:val="24"/>
          <w:shd w:val="clear" w:color="auto" w:fill="FCFCFC"/>
          <w:lang w:eastAsia="en-AU"/>
        </w:rPr>
        <w:t xml:space="preserve"> Hence, opinion leaders will be </w:t>
      </w:r>
      <w:r w:rsidR="008E6163">
        <w:rPr>
          <w:rFonts w:ascii="Times New Roman" w:eastAsia="Times New Roman" w:hAnsi="Times New Roman" w:cs="Times New Roman"/>
          <w:color w:val="333333"/>
          <w:sz w:val="24"/>
          <w:szCs w:val="24"/>
          <w:shd w:val="clear" w:color="auto" w:fill="FCFCFC"/>
          <w:lang w:eastAsia="en-AU"/>
        </w:rPr>
        <w:t xml:space="preserve">essential lead users in the development process through the aforementioned feedback mechanisms, </w:t>
      </w:r>
      <w:r w:rsidR="00845912">
        <w:rPr>
          <w:rFonts w:ascii="Times New Roman" w:eastAsia="Times New Roman" w:hAnsi="Times New Roman" w:cs="Times New Roman"/>
          <w:color w:val="333333"/>
          <w:sz w:val="24"/>
          <w:szCs w:val="24"/>
          <w:shd w:val="clear" w:color="auto" w:fill="FCFCFC"/>
          <w:lang w:eastAsia="en-AU"/>
        </w:rPr>
        <w:t xml:space="preserve">though despite </w:t>
      </w:r>
      <w:r w:rsidR="0086340C">
        <w:rPr>
          <w:rFonts w:ascii="Times New Roman" w:eastAsia="Times New Roman" w:hAnsi="Times New Roman" w:cs="Times New Roman"/>
          <w:color w:val="333333"/>
          <w:sz w:val="24"/>
          <w:szCs w:val="24"/>
          <w:shd w:val="clear" w:color="auto" w:fill="FCFCFC"/>
          <w:lang w:eastAsia="en-AU"/>
        </w:rPr>
        <w:t xml:space="preserve">these </w:t>
      </w:r>
      <w:proofErr w:type="gramStart"/>
      <w:r w:rsidR="0086340C">
        <w:rPr>
          <w:rFonts w:ascii="Times New Roman" w:eastAsia="Times New Roman" w:hAnsi="Times New Roman" w:cs="Times New Roman"/>
          <w:color w:val="333333"/>
          <w:sz w:val="24"/>
          <w:szCs w:val="24"/>
          <w:shd w:val="clear" w:color="auto" w:fill="FCFCFC"/>
          <w:lang w:eastAsia="en-AU"/>
        </w:rPr>
        <w:t>users</w:t>
      </w:r>
      <w:proofErr w:type="gramEnd"/>
      <w:r w:rsidR="0086340C">
        <w:rPr>
          <w:rFonts w:ascii="Times New Roman" w:eastAsia="Times New Roman" w:hAnsi="Times New Roman" w:cs="Times New Roman"/>
          <w:color w:val="333333"/>
          <w:sz w:val="24"/>
          <w:szCs w:val="24"/>
          <w:shd w:val="clear" w:color="auto" w:fill="FCFCFC"/>
          <w:lang w:eastAsia="en-AU"/>
        </w:rPr>
        <w:t xml:space="preserve"> importance, ultimately</w:t>
      </w:r>
      <w:r w:rsidR="00845912">
        <w:rPr>
          <w:rFonts w:ascii="Times New Roman" w:eastAsia="Times New Roman" w:hAnsi="Times New Roman" w:cs="Times New Roman"/>
          <w:color w:val="333333"/>
          <w:sz w:val="24"/>
          <w:szCs w:val="24"/>
          <w:shd w:val="clear" w:color="auto" w:fill="FCFCFC"/>
          <w:lang w:eastAsia="en-AU"/>
        </w:rPr>
        <w:t xml:space="preserve"> consumer</w:t>
      </w:r>
      <w:r w:rsidR="0086340C">
        <w:rPr>
          <w:rFonts w:ascii="Times New Roman" w:eastAsia="Times New Roman" w:hAnsi="Times New Roman" w:cs="Times New Roman"/>
          <w:color w:val="333333"/>
          <w:sz w:val="24"/>
          <w:szCs w:val="24"/>
          <w:shd w:val="clear" w:color="auto" w:fill="FCFCFC"/>
          <w:lang w:eastAsia="en-AU"/>
        </w:rPr>
        <w:t xml:space="preserve"> judgement will be paramount in shaping the development process.</w:t>
      </w:r>
    </w:p>
    <w:p w14:paraId="55E9BFA3" w14:textId="7C5C1078" w:rsidR="00B6700A" w:rsidRPr="00B6700A" w:rsidRDefault="00B6700A" w:rsidP="00B6700A">
      <w:pPr>
        <w:spacing w:after="0" w:line="480" w:lineRule="auto"/>
        <w:rPr>
          <w:rFonts w:ascii="Times New Roman" w:eastAsia="Times New Roman" w:hAnsi="Times New Roman" w:cs="Times New Roman"/>
          <w:sz w:val="24"/>
          <w:szCs w:val="24"/>
          <w:lang w:eastAsia="en-AU"/>
        </w:rPr>
      </w:pPr>
    </w:p>
    <w:p w14:paraId="0E49CB6D" w14:textId="249CF190" w:rsidR="00B6700A" w:rsidRPr="00A842EB" w:rsidRDefault="00B6700A" w:rsidP="00B6700A">
      <w:pPr>
        <w:spacing w:after="0" w:line="480" w:lineRule="auto"/>
        <w:jc w:val="both"/>
        <w:rPr>
          <w:rFonts w:ascii="Times New Roman" w:eastAsia="Times New Roman" w:hAnsi="Times New Roman" w:cs="Times New Roman"/>
          <w:b/>
          <w:bCs/>
          <w:sz w:val="24"/>
          <w:szCs w:val="24"/>
          <w:lang w:eastAsia="en-AU"/>
        </w:rPr>
      </w:pPr>
    </w:p>
    <w:p w14:paraId="69C1A998" w14:textId="2605C015" w:rsidR="00B6700A" w:rsidRPr="00A842EB" w:rsidRDefault="00B6700A" w:rsidP="00B6700A">
      <w:pPr>
        <w:spacing w:after="0" w:line="480" w:lineRule="auto"/>
        <w:jc w:val="both"/>
        <w:rPr>
          <w:rFonts w:ascii="Times New Roman" w:eastAsia="Times New Roman" w:hAnsi="Times New Roman" w:cs="Times New Roman"/>
          <w:b/>
          <w:bCs/>
          <w:sz w:val="24"/>
          <w:szCs w:val="24"/>
          <w:lang w:eastAsia="en-AU"/>
        </w:rPr>
      </w:pPr>
    </w:p>
    <w:p w14:paraId="06F2D52B" w14:textId="4A58F80C" w:rsidR="00B6700A" w:rsidRPr="00B6700A" w:rsidRDefault="00B6700A" w:rsidP="00B6700A">
      <w:pPr>
        <w:spacing w:after="0" w:line="240" w:lineRule="auto"/>
        <w:rPr>
          <w:rFonts w:ascii="Times New Roman" w:eastAsia="Times New Roman" w:hAnsi="Times New Roman" w:cs="Times New Roman"/>
          <w:sz w:val="24"/>
          <w:szCs w:val="24"/>
          <w:lang w:eastAsia="en-AU"/>
        </w:rPr>
      </w:pPr>
    </w:p>
    <w:p w14:paraId="2CE884F9" w14:textId="219375FE" w:rsidR="00B6700A" w:rsidRPr="00B6700A" w:rsidRDefault="00B6700A" w:rsidP="00B6700A">
      <w:pPr>
        <w:spacing w:after="0" w:line="240" w:lineRule="auto"/>
        <w:jc w:val="both"/>
        <w:rPr>
          <w:rFonts w:ascii="Times New Roman" w:eastAsia="Times New Roman" w:hAnsi="Times New Roman" w:cs="Times New Roman"/>
          <w:sz w:val="24"/>
          <w:szCs w:val="24"/>
          <w:lang w:eastAsia="en-AU"/>
        </w:rPr>
      </w:pPr>
    </w:p>
    <w:p w14:paraId="6F4220B1" w14:textId="646C8036" w:rsidR="00B6700A" w:rsidRPr="00A842EB" w:rsidRDefault="00B6700A" w:rsidP="00B6700A">
      <w:pPr>
        <w:spacing w:after="0" w:line="240" w:lineRule="auto"/>
        <w:rPr>
          <w:rFonts w:ascii="Times New Roman" w:eastAsia="Times New Roman" w:hAnsi="Times New Roman" w:cs="Times New Roman"/>
          <w:sz w:val="24"/>
          <w:szCs w:val="24"/>
          <w:lang w:eastAsia="en-AU"/>
        </w:rPr>
      </w:pPr>
      <w:r w:rsidRPr="00B6700A">
        <w:rPr>
          <w:rFonts w:ascii="Times New Roman" w:eastAsia="Times New Roman" w:hAnsi="Times New Roman" w:cs="Times New Roman"/>
          <w:sz w:val="24"/>
          <w:szCs w:val="24"/>
          <w:lang w:eastAsia="en-AU"/>
        </w:rPr>
        <w:br/>
      </w:r>
    </w:p>
    <w:p w14:paraId="4D522BF0" w14:textId="015005C2" w:rsidR="00B6700A" w:rsidRPr="00B6700A" w:rsidRDefault="00B6700A" w:rsidP="00B6700A">
      <w:pPr>
        <w:rPr>
          <w:rFonts w:ascii="Times New Roman" w:eastAsia="Times New Roman" w:hAnsi="Times New Roman" w:cs="Times New Roman"/>
          <w:sz w:val="24"/>
          <w:szCs w:val="24"/>
          <w:lang w:eastAsia="en-AU"/>
        </w:rPr>
      </w:pPr>
      <w:r w:rsidRPr="00A842EB">
        <w:rPr>
          <w:rFonts w:ascii="Times New Roman" w:eastAsia="Times New Roman" w:hAnsi="Times New Roman" w:cs="Times New Roman"/>
          <w:sz w:val="24"/>
          <w:szCs w:val="24"/>
          <w:lang w:eastAsia="en-AU"/>
        </w:rPr>
        <w:br w:type="page"/>
      </w:r>
    </w:p>
    <w:p w14:paraId="02044D1F" w14:textId="1206A3C4" w:rsidR="00B6700A" w:rsidRPr="00A842EB" w:rsidRDefault="00B6700A" w:rsidP="00852A8C">
      <w:pPr>
        <w:spacing w:after="0" w:line="240" w:lineRule="auto"/>
        <w:jc w:val="center"/>
        <w:textAlignment w:val="baseline"/>
        <w:rPr>
          <w:rFonts w:ascii="Times New Roman" w:eastAsia="Times New Roman" w:hAnsi="Times New Roman" w:cs="Times New Roman"/>
          <w:b/>
          <w:bCs/>
          <w:color w:val="222222"/>
          <w:sz w:val="24"/>
          <w:szCs w:val="24"/>
          <w:lang w:eastAsia="en-AU"/>
        </w:rPr>
      </w:pPr>
      <w:r w:rsidRPr="00A842EB">
        <w:rPr>
          <w:rFonts w:ascii="Times New Roman" w:eastAsia="Times New Roman" w:hAnsi="Times New Roman" w:cs="Times New Roman"/>
          <w:b/>
          <w:bCs/>
          <w:color w:val="222222"/>
          <w:sz w:val="24"/>
          <w:szCs w:val="24"/>
          <w:lang w:eastAsia="en-AU"/>
        </w:rPr>
        <w:lastRenderedPageBreak/>
        <w:t>Bibliography</w:t>
      </w:r>
    </w:p>
    <w:p w14:paraId="23C54004" w14:textId="77777777" w:rsidR="004960A0" w:rsidRPr="00A842EB" w:rsidRDefault="004960A0" w:rsidP="00B6700A">
      <w:pPr>
        <w:spacing w:after="0" w:line="240" w:lineRule="auto"/>
        <w:jc w:val="both"/>
        <w:textAlignment w:val="baseline"/>
        <w:rPr>
          <w:rFonts w:ascii="Times New Roman" w:eastAsia="Times New Roman" w:hAnsi="Times New Roman" w:cs="Times New Roman"/>
          <w:b/>
          <w:bCs/>
          <w:color w:val="222222"/>
          <w:sz w:val="24"/>
          <w:szCs w:val="24"/>
          <w:lang w:eastAsia="en-AU"/>
        </w:rPr>
      </w:pPr>
    </w:p>
    <w:p w14:paraId="56ED1724" w14:textId="325DD204" w:rsidR="00B6700A" w:rsidRPr="00A842EB" w:rsidRDefault="00B6700A" w:rsidP="00EC5E88">
      <w:pPr>
        <w:numPr>
          <w:ilvl w:val="0"/>
          <w:numId w:val="1"/>
        </w:numPr>
        <w:spacing w:after="0" w:line="240" w:lineRule="auto"/>
        <w:textAlignment w:val="baseline"/>
        <w:rPr>
          <w:rFonts w:ascii="Times New Roman" w:eastAsia="Times New Roman" w:hAnsi="Times New Roman" w:cs="Times New Roman"/>
          <w:color w:val="222222"/>
          <w:sz w:val="24"/>
          <w:szCs w:val="24"/>
          <w:lang w:eastAsia="en-AU"/>
        </w:rPr>
      </w:pPr>
      <w:r w:rsidRPr="00B6700A">
        <w:rPr>
          <w:rFonts w:ascii="Times New Roman" w:eastAsia="Times New Roman" w:hAnsi="Times New Roman" w:cs="Times New Roman"/>
          <w:color w:val="222222"/>
          <w:sz w:val="24"/>
          <w:szCs w:val="24"/>
          <w:shd w:val="clear" w:color="auto" w:fill="FFFFFF"/>
          <w:lang w:eastAsia="en-AU"/>
        </w:rPr>
        <w:t xml:space="preserve">Ansoff, H.I., 1957. Strategies for diversification. </w:t>
      </w:r>
      <w:r w:rsidRPr="00B6700A">
        <w:rPr>
          <w:rFonts w:ascii="Times New Roman" w:eastAsia="Times New Roman" w:hAnsi="Times New Roman" w:cs="Times New Roman"/>
          <w:i/>
          <w:iCs/>
          <w:color w:val="222222"/>
          <w:sz w:val="24"/>
          <w:szCs w:val="24"/>
          <w:shd w:val="clear" w:color="auto" w:fill="FFFFFF"/>
          <w:lang w:eastAsia="en-AU"/>
        </w:rPr>
        <w:t>Harvard business review</w:t>
      </w:r>
      <w:r w:rsidRPr="00B6700A">
        <w:rPr>
          <w:rFonts w:ascii="Times New Roman" w:eastAsia="Times New Roman" w:hAnsi="Times New Roman" w:cs="Times New Roman"/>
          <w:color w:val="222222"/>
          <w:sz w:val="24"/>
          <w:szCs w:val="24"/>
          <w:shd w:val="clear" w:color="auto" w:fill="FFFFFF"/>
          <w:lang w:eastAsia="en-AU"/>
        </w:rPr>
        <w:t xml:space="preserve">, </w:t>
      </w:r>
      <w:r w:rsidRPr="00B6700A">
        <w:rPr>
          <w:rFonts w:ascii="Times New Roman" w:eastAsia="Times New Roman" w:hAnsi="Times New Roman" w:cs="Times New Roman"/>
          <w:i/>
          <w:iCs/>
          <w:color w:val="222222"/>
          <w:sz w:val="24"/>
          <w:szCs w:val="24"/>
          <w:shd w:val="clear" w:color="auto" w:fill="FFFFFF"/>
          <w:lang w:eastAsia="en-AU"/>
        </w:rPr>
        <w:t>35</w:t>
      </w:r>
      <w:r w:rsidRPr="00B6700A">
        <w:rPr>
          <w:rFonts w:ascii="Times New Roman" w:eastAsia="Times New Roman" w:hAnsi="Times New Roman" w:cs="Times New Roman"/>
          <w:color w:val="222222"/>
          <w:sz w:val="24"/>
          <w:szCs w:val="24"/>
          <w:shd w:val="clear" w:color="auto" w:fill="FFFFFF"/>
          <w:lang w:eastAsia="en-AU"/>
        </w:rPr>
        <w:t>(5), pp.113-124.</w:t>
      </w:r>
    </w:p>
    <w:p w14:paraId="544EBA38" w14:textId="3584F3ED" w:rsidR="009B446C" w:rsidRPr="00B6700A" w:rsidRDefault="009B446C" w:rsidP="00EC5E88">
      <w:pPr>
        <w:numPr>
          <w:ilvl w:val="0"/>
          <w:numId w:val="1"/>
        </w:numPr>
        <w:spacing w:after="0" w:line="240" w:lineRule="auto"/>
        <w:textAlignment w:val="baseline"/>
        <w:rPr>
          <w:rFonts w:ascii="Times New Roman" w:eastAsia="Times New Roman" w:hAnsi="Times New Roman" w:cs="Times New Roman"/>
          <w:color w:val="222222"/>
          <w:sz w:val="24"/>
          <w:szCs w:val="24"/>
          <w:lang w:eastAsia="en-AU"/>
        </w:rPr>
      </w:pPr>
      <w:r w:rsidRPr="00A842EB">
        <w:rPr>
          <w:rFonts w:ascii="Times New Roman" w:hAnsi="Times New Roman" w:cs="Times New Roman"/>
          <w:color w:val="222222"/>
          <w:sz w:val="24"/>
          <w:szCs w:val="24"/>
          <w:shd w:val="clear" w:color="auto" w:fill="FFFFFF"/>
        </w:rPr>
        <w:t>Day, G.S., Shocker, A.D. and Srivastava, R.K., 1979. Customer-oriented approaches to identifying product-markets. </w:t>
      </w:r>
      <w:r w:rsidRPr="00A842EB">
        <w:rPr>
          <w:rFonts w:ascii="Times New Roman" w:hAnsi="Times New Roman" w:cs="Times New Roman"/>
          <w:i/>
          <w:iCs/>
          <w:color w:val="222222"/>
          <w:sz w:val="24"/>
          <w:szCs w:val="24"/>
          <w:shd w:val="clear" w:color="auto" w:fill="FFFFFF"/>
        </w:rPr>
        <w:t>Journal of marketing</w:t>
      </w:r>
      <w:r w:rsidRPr="00A842EB">
        <w:rPr>
          <w:rFonts w:ascii="Times New Roman" w:hAnsi="Times New Roman" w:cs="Times New Roman"/>
          <w:color w:val="222222"/>
          <w:sz w:val="24"/>
          <w:szCs w:val="24"/>
          <w:shd w:val="clear" w:color="auto" w:fill="FFFFFF"/>
        </w:rPr>
        <w:t>, </w:t>
      </w:r>
      <w:r w:rsidRPr="00A842EB">
        <w:rPr>
          <w:rFonts w:ascii="Times New Roman" w:hAnsi="Times New Roman" w:cs="Times New Roman"/>
          <w:i/>
          <w:iCs/>
          <w:color w:val="222222"/>
          <w:sz w:val="24"/>
          <w:szCs w:val="24"/>
          <w:shd w:val="clear" w:color="auto" w:fill="FFFFFF"/>
        </w:rPr>
        <w:t>43</w:t>
      </w:r>
      <w:r w:rsidRPr="00A842EB">
        <w:rPr>
          <w:rFonts w:ascii="Times New Roman" w:hAnsi="Times New Roman" w:cs="Times New Roman"/>
          <w:color w:val="222222"/>
          <w:sz w:val="24"/>
          <w:szCs w:val="24"/>
          <w:shd w:val="clear" w:color="auto" w:fill="FFFFFF"/>
        </w:rPr>
        <w:t>(4), pp.8-19.</w:t>
      </w:r>
    </w:p>
    <w:p w14:paraId="609DAF32" w14:textId="4B098CF2" w:rsidR="00B6700A" w:rsidRPr="00A842EB" w:rsidRDefault="00B6700A" w:rsidP="00EC5E88">
      <w:pPr>
        <w:numPr>
          <w:ilvl w:val="0"/>
          <w:numId w:val="1"/>
        </w:numPr>
        <w:spacing w:after="0" w:line="240" w:lineRule="auto"/>
        <w:textAlignment w:val="baseline"/>
        <w:rPr>
          <w:rFonts w:ascii="Times New Roman" w:eastAsia="Times New Roman" w:hAnsi="Times New Roman" w:cs="Times New Roman"/>
          <w:color w:val="222222"/>
          <w:sz w:val="24"/>
          <w:szCs w:val="24"/>
          <w:lang w:eastAsia="en-AU"/>
        </w:rPr>
      </w:pPr>
      <w:r w:rsidRPr="00B6700A">
        <w:rPr>
          <w:rFonts w:ascii="Times New Roman" w:eastAsia="Times New Roman" w:hAnsi="Times New Roman" w:cs="Times New Roman"/>
          <w:color w:val="222222"/>
          <w:sz w:val="24"/>
          <w:szCs w:val="24"/>
          <w:shd w:val="clear" w:color="auto" w:fill="FFFFFF"/>
          <w:lang w:eastAsia="en-AU"/>
        </w:rPr>
        <w:t xml:space="preserve">Hu, N., Liu, L. and Zhang, J.J., 2008. Do online reviews affect product sales? The role of reviewer characteristics and temporal effects. </w:t>
      </w:r>
      <w:r w:rsidRPr="00B6700A">
        <w:rPr>
          <w:rFonts w:ascii="Times New Roman" w:eastAsia="Times New Roman" w:hAnsi="Times New Roman" w:cs="Times New Roman"/>
          <w:i/>
          <w:iCs/>
          <w:color w:val="222222"/>
          <w:sz w:val="24"/>
          <w:szCs w:val="24"/>
          <w:shd w:val="clear" w:color="auto" w:fill="FFFFFF"/>
          <w:lang w:eastAsia="en-AU"/>
        </w:rPr>
        <w:t>Information Technology and management</w:t>
      </w:r>
      <w:r w:rsidRPr="00B6700A">
        <w:rPr>
          <w:rFonts w:ascii="Times New Roman" w:eastAsia="Times New Roman" w:hAnsi="Times New Roman" w:cs="Times New Roman"/>
          <w:color w:val="222222"/>
          <w:sz w:val="24"/>
          <w:szCs w:val="24"/>
          <w:shd w:val="clear" w:color="auto" w:fill="FFFFFF"/>
          <w:lang w:eastAsia="en-AU"/>
        </w:rPr>
        <w:t xml:space="preserve">, </w:t>
      </w:r>
      <w:r w:rsidRPr="00B6700A">
        <w:rPr>
          <w:rFonts w:ascii="Times New Roman" w:eastAsia="Times New Roman" w:hAnsi="Times New Roman" w:cs="Times New Roman"/>
          <w:i/>
          <w:iCs/>
          <w:color w:val="222222"/>
          <w:sz w:val="24"/>
          <w:szCs w:val="24"/>
          <w:shd w:val="clear" w:color="auto" w:fill="FFFFFF"/>
          <w:lang w:eastAsia="en-AU"/>
        </w:rPr>
        <w:t>9</w:t>
      </w:r>
      <w:r w:rsidRPr="00B6700A">
        <w:rPr>
          <w:rFonts w:ascii="Times New Roman" w:eastAsia="Times New Roman" w:hAnsi="Times New Roman" w:cs="Times New Roman"/>
          <w:color w:val="222222"/>
          <w:sz w:val="24"/>
          <w:szCs w:val="24"/>
          <w:shd w:val="clear" w:color="auto" w:fill="FFFFFF"/>
          <w:lang w:eastAsia="en-AU"/>
        </w:rPr>
        <w:t>(3), pp.201-214.</w:t>
      </w:r>
    </w:p>
    <w:p w14:paraId="4870EB97" w14:textId="63C1628D" w:rsidR="00BD23D8" w:rsidRPr="00B6700A" w:rsidRDefault="00BD23D8" w:rsidP="00EC5E88">
      <w:pPr>
        <w:numPr>
          <w:ilvl w:val="0"/>
          <w:numId w:val="1"/>
        </w:numPr>
        <w:spacing w:after="0" w:line="240" w:lineRule="auto"/>
        <w:textAlignment w:val="baseline"/>
        <w:rPr>
          <w:rFonts w:ascii="Times New Roman" w:eastAsia="Times New Roman" w:hAnsi="Times New Roman" w:cs="Times New Roman"/>
          <w:color w:val="222222"/>
          <w:sz w:val="24"/>
          <w:szCs w:val="24"/>
          <w:lang w:eastAsia="en-AU"/>
        </w:rPr>
      </w:pPr>
      <w:proofErr w:type="spellStart"/>
      <w:r w:rsidRPr="00A842EB">
        <w:rPr>
          <w:rFonts w:ascii="Times New Roman" w:hAnsi="Times New Roman" w:cs="Times New Roman"/>
          <w:color w:val="000000"/>
          <w:sz w:val="24"/>
          <w:szCs w:val="24"/>
          <w:shd w:val="clear" w:color="auto" w:fill="FFFFFF"/>
        </w:rPr>
        <w:t>Scarsella</w:t>
      </w:r>
      <w:proofErr w:type="spellEnd"/>
      <w:r w:rsidRPr="00A842EB">
        <w:rPr>
          <w:rFonts w:ascii="Times New Roman" w:hAnsi="Times New Roman" w:cs="Times New Roman"/>
          <w:color w:val="000000"/>
          <w:sz w:val="24"/>
          <w:szCs w:val="24"/>
          <w:shd w:val="clear" w:color="auto" w:fill="FFFFFF"/>
        </w:rPr>
        <w:t xml:space="preserve">, A. and </w:t>
      </w:r>
      <w:proofErr w:type="spellStart"/>
      <w:r w:rsidRPr="00A842EB">
        <w:rPr>
          <w:rFonts w:ascii="Times New Roman" w:hAnsi="Times New Roman" w:cs="Times New Roman"/>
          <w:color w:val="000000"/>
          <w:sz w:val="24"/>
          <w:szCs w:val="24"/>
          <w:shd w:val="clear" w:color="auto" w:fill="FFFFFF"/>
        </w:rPr>
        <w:t>Stofega</w:t>
      </w:r>
      <w:proofErr w:type="spellEnd"/>
      <w:r w:rsidRPr="00A842EB">
        <w:rPr>
          <w:rFonts w:ascii="Times New Roman" w:hAnsi="Times New Roman" w:cs="Times New Roman"/>
          <w:color w:val="000000"/>
          <w:sz w:val="24"/>
          <w:szCs w:val="24"/>
          <w:shd w:val="clear" w:color="auto" w:fill="FFFFFF"/>
        </w:rPr>
        <w:t>, W., 2019. </w:t>
      </w:r>
      <w:r w:rsidRPr="00A842EB">
        <w:rPr>
          <w:rFonts w:ascii="Times New Roman" w:hAnsi="Times New Roman" w:cs="Times New Roman"/>
          <w:i/>
          <w:iCs/>
          <w:color w:val="000000"/>
          <w:sz w:val="24"/>
          <w:szCs w:val="24"/>
          <w:shd w:val="clear" w:color="auto" w:fill="FFFFFF"/>
        </w:rPr>
        <w:t>Worldwide Smartphone Forecast Update, 2019–2023: December 2019</w:t>
      </w:r>
      <w:r w:rsidRPr="00A842EB">
        <w:rPr>
          <w:rFonts w:ascii="Times New Roman" w:hAnsi="Times New Roman" w:cs="Times New Roman"/>
          <w:color w:val="000000"/>
          <w:sz w:val="24"/>
          <w:szCs w:val="24"/>
          <w:shd w:val="clear" w:color="auto" w:fill="FFFFFF"/>
        </w:rPr>
        <w:t xml:space="preserve">. Research Manager, Mobile </w:t>
      </w:r>
      <w:proofErr w:type="gramStart"/>
      <w:r w:rsidRPr="00A842EB">
        <w:rPr>
          <w:rFonts w:ascii="Times New Roman" w:hAnsi="Times New Roman" w:cs="Times New Roman"/>
          <w:color w:val="000000"/>
          <w:sz w:val="24"/>
          <w:szCs w:val="24"/>
          <w:shd w:val="clear" w:color="auto" w:fill="FFFFFF"/>
        </w:rPr>
        <w:t>Phones ,</w:t>
      </w:r>
      <w:proofErr w:type="gramEnd"/>
      <w:r w:rsidRPr="00A842EB">
        <w:rPr>
          <w:rFonts w:ascii="Times New Roman" w:hAnsi="Times New Roman" w:cs="Times New Roman"/>
          <w:color w:val="000000"/>
          <w:sz w:val="24"/>
          <w:szCs w:val="24"/>
          <w:shd w:val="clear" w:color="auto" w:fill="FFFFFF"/>
        </w:rPr>
        <w:t>. [online] International Data Corporation. Available at: &lt;https://www.idc.com/getdoc.jsp?containerId=US45708819&gt; [Accessed 31 March 2021].</w:t>
      </w:r>
    </w:p>
    <w:p w14:paraId="1C56F951" w14:textId="5FE5C650" w:rsidR="00B6700A" w:rsidRPr="00A842EB" w:rsidRDefault="00B6700A" w:rsidP="00EC5E88">
      <w:pPr>
        <w:numPr>
          <w:ilvl w:val="0"/>
          <w:numId w:val="1"/>
        </w:numPr>
        <w:spacing w:after="0" w:line="240" w:lineRule="auto"/>
        <w:textAlignment w:val="baseline"/>
        <w:rPr>
          <w:rFonts w:ascii="Times New Roman" w:eastAsia="Times New Roman" w:hAnsi="Times New Roman" w:cs="Times New Roman"/>
          <w:color w:val="222222"/>
          <w:sz w:val="24"/>
          <w:szCs w:val="24"/>
          <w:lang w:eastAsia="en-AU"/>
        </w:rPr>
      </w:pPr>
      <w:r w:rsidRPr="00B6700A">
        <w:rPr>
          <w:rFonts w:ascii="Times New Roman" w:eastAsia="Times New Roman" w:hAnsi="Times New Roman" w:cs="Times New Roman"/>
          <w:color w:val="222222"/>
          <w:sz w:val="24"/>
          <w:szCs w:val="24"/>
          <w:shd w:val="clear" w:color="auto" w:fill="FFFFFF"/>
          <w:lang w:eastAsia="en-AU"/>
        </w:rPr>
        <w:t xml:space="preserve">Shocker, A. D., </w:t>
      </w:r>
      <w:proofErr w:type="spellStart"/>
      <w:r w:rsidRPr="00B6700A">
        <w:rPr>
          <w:rFonts w:ascii="Times New Roman" w:eastAsia="Times New Roman" w:hAnsi="Times New Roman" w:cs="Times New Roman"/>
          <w:color w:val="222222"/>
          <w:sz w:val="24"/>
          <w:szCs w:val="24"/>
          <w:shd w:val="clear" w:color="auto" w:fill="FFFFFF"/>
          <w:lang w:eastAsia="en-AU"/>
        </w:rPr>
        <w:t>Bayus</w:t>
      </w:r>
      <w:proofErr w:type="spellEnd"/>
      <w:r w:rsidRPr="00B6700A">
        <w:rPr>
          <w:rFonts w:ascii="Times New Roman" w:eastAsia="Times New Roman" w:hAnsi="Times New Roman" w:cs="Times New Roman"/>
          <w:color w:val="222222"/>
          <w:sz w:val="24"/>
          <w:szCs w:val="24"/>
          <w:shd w:val="clear" w:color="auto" w:fill="FFFFFF"/>
          <w:lang w:eastAsia="en-AU"/>
        </w:rPr>
        <w:t xml:space="preserve">, B. L. and Kim, N. (2004) ‘Product Complements and Substitutes in the Real World: The Relevance of “Other Products”’, Journal of Marketing, 68(1), pp. 28–40. </w:t>
      </w:r>
      <w:proofErr w:type="spellStart"/>
      <w:r w:rsidRPr="00B6700A">
        <w:rPr>
          <w:rFonts w:ascii="Times New Roman" w:eastAsia="Times New Roman" w:hAnsi="Times New Roman" w:cs="Times New Roman"/>
          <w:color w:val="222222"/>
          <w:sz w:val="24"/>
          <w:szCs w:val="24"/>
          <w:shd w:val="clear" w:color="auto" w:fill="FFFFFF"/>
          <w:lang w:eastAsia="en-AU"/>
        </w:rPr>
        <w:t>doi</w:t>
      </w:r>
      <w:proofErr w:type="spellEnd"/>
      <w:r w:rsidRPr="00B6700A">
        <w:rPr>
          <w:rFonts w:ascii="Times New Roman" w:eastAsia="Times New Roman" w:hAnsi="Times New Roman" w:cs="Times New Roman"/>
          <w:color w:val="222222"/>
          <w:sz w:val="24"/>
          <w:szCs w:val="24"/>
          <w:shd w:val="clear" w:color="auto" w:fill="FFFFFF"/>
          <w:lang w:eastAsia="en-AU"/>
        </w:rPr>
        <w:t>: 10.1509/jmkg.68.1.28.24032.</w:t>
      </w:r>
    </w:p>
    <w:p w14:paraId="0CF5C79A" w14:textId="77777777" w:rsidR="00BD23D8" w:rsidRPr="00B6700A" w:rsidRDefault="00BD23D8" w:rsidP="00EC5E88">
      <w:pPr>
        <w:spacing w:after="0" w:line="240" w:lineRule="auto"/>
        <w:ind w:left="720"/>
        <w:textAlignment w:val="baseline"/>
        <w:rPr>
          <w:rFonts w:ascii="Times New Roman" w:eastAsia="Times New Roman" w:hAnsi="Times New Roman" w:cs="Times New Roman"/>
          <w:color w:val="222222"/>
          <w:sz w:val="24"/>
          <w:szCs w:val="24"/>
          <w:lang w:eastAsia="en-AU"/>
        </w:rPr>
      </w:pPr>
    </w:p>
    <w:p w14:paraId="4FA75E55" w14:textId="4920C842" w:rsidR="00B6700A" w:rsidRPr="00B6700A" w:rsidRDefault="00B6700A" w:rsidP="00B6700A">
      <w:pPr>
        <w:spacing w:before="100" w:beforeAutospacing="1" w:after="100" w:afterAutospacing="1" w:line="240" w:lineRule="auto"/>
        <w:ind w:left="720"/>
        <w:textAlignment w:val="baseline"/>
        <w:rPr>
          <w:rFonts w:ascii="Times New Roman" w:eastAsia="Times New Roman" w:hAnsi="Times New Roman" w:cs="Times New Roman"/>
          <w:color w:val="222222"/>
          <w:sz w:val="24"/>
          <w:szCs w:val="24"/>
          <w:lang w:eastAsia="en-AU"/>
        </w:rPr>
      </w:pPr>
    </w:p>
    <w:p w14:paraId="7EF00786" w14:textId="77777777" w:rsidR="00135E21" w:rsidRPr="00A842EB" w:rsidRDefault="00135E21">
      <w:pPr>
        <w:rPr>
          <w:rFonts w:ascii="Times New Roman" w:hAnsi="Times New Roman" w:cs="Times New Roman"/>
          <w:sz w:val="24"/>
          <w:szCs w:val="24"/>
        </w:rPr>
      </w:pPr>
      <w:r w:rsidRPr="00A842EB">
        <w:rPr>
          <w:rFonts w:ascii="Times New Roman" w:hAnsi="Times New Roman" w:cs="Times New Roman"/>
          <w:sz w:val="24"/>
          <w:szCs w:val="24"/>
        </w:rPr>
        <w:br w:type="page"/>
      </w:r>
    </w:p>
    <w:p w14:paraId="7CB6E6D6" w14:textId="61F8418B" w:rsidR="005F122F" w:rsidRPr="00A842EB" w:rsidRDefault="00135E21" w:rsidP="00852A8C">
      <w:pPr>
        <w:jc w:val="center"/>
        <w:rPr>
          <w:rFonts w:ascii="Times New Roman" w:hAnsi="Times New Roman" w:cs="Times New Roman"/>
          <w:b/>
          <w:bCs/>
          <w:sz w:val="24"/>
          <w:szCs w:val="24"/>
        </w:rPr>
      </w:pPr>
      <w:r w:rsidRPr="00A842EB">
        <w:rPr>
          <w:rFonts w:ascii="Times New Roman" w:hAnsi="Times New Roman" w:cs="Times New Roman"/>
          <w:b/>
          <w:bCs/>
          <w:sz w:val="24"/>
          <w:szCs w:val="24"/>
        </w:rPr>
        <w:lastRenderedPageBreak/>
        <w:t>Appendix</w:t>
      </w:r>
    </w:p>
    <w:p w14:paraId="00F3DE8E" w14:textId="77777777" w:rsidR="00A842EB" w:rsidRPr="00A842EB" w:rsidRDefault="00A842EB">
      <w:pPr>
        <w:rPr>
          <w:rFonts w:ascii="Times New Roman" w:hAnsi="Times New Roman" w:cs="Times New Roman"/>
          <w:b/>
          <w:bCs/>
          <w:sz w:val="24"/>
          <w:szCs w:val="24"/>
        </w:rPr>
      </w:pPr>
    </w:p>
    <w:p w14:paraId="28BEC737" w14:textId="6F8CA070" w:rsidR="00135E21" w:rsidRPr="00A842EB" w:rsidRDefault="00135E21">
      <w:pPr>
        <w:rPr>
          <w:rFonts w:ascii="Times New Roman" w:hAnsi="Times New Roman" w:cs="Times New Roman"/>
          <w:b/>
          <w:bCs/>
          <w:sz w:val="24"/>
          <w:szCs w:val="24"/>
        </w:rPr>
      </w:pPr>
      <w:r w:rsidRPr="00A842EB">
        <w:rPr>
          <w:rFonts w:ascii="Times New Roman" w:hAnsi="Times New Roman" w:cs="Times New Roman"/>
          <w:b/>
          <w:bCs/>
          <w:sz w:val="24"/>
          <w:szCs w:val="24"/>
        </w:rPr>
        <w:t>Fig 1:</w:t>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r w:rsidR="004960A0" w:rsidRPr="00A842EB">
        <w:rPr>
          <w:rFonts w:ascii="Times New Roman" w:hAnsi="Times New Roman" w:cs="Times New Roman"/>
          <w:b/>
          <w:bCs/>
          <w:sz w:val="24"/>
          <w:szCs w:val="24"/>
        </w:rPr>
        <w:tab/>
      </w:r>
    </w:p>
    <w:p w14:paraId="3DB9C006" w14:textId="0BF75D19" w:rsidR="004960A0" w:rsidRPr="00A842EB" w:rsidRDefault="00A842EB">
      <w:pPr>
        <w:rPr>
          <w:rFonts w:ascii="Times New Roman" w:hAnsi="Times New Roman" w:cs="Times New Roman"/>
          <w:b/>
          <w:bCs/>
          <w:sz w:val="24"/>
          <w:szCs w:val="24"/>
        </w:rPr>
      </w:pPr>
      <w:r w:rsidRPr="00B6700A">
        <w:rPr>
          <w:rFonts w:ascii="Times New Roman" w:eastAsia="Times New Roman" w:hAnsi="Times New Roman" w:cs="Times New Roman"/>
          <w:b/>
          <w:bCs/>
          <w:noProof/>
          <w:color w:val="000000"/>
          <w:sz w:val="24"/>
          <w:szCs w:val="24"/>
          <w:bdr w:val="none" w:sz="0" w:space="0" w:color="auto" w:frame="1"/>
          <w:lang w:eastAsia="en-AU"/>
        </w:rPr>
        <w:drawing>
          <wp:anchor distT="0" distB="0" distL="114300" distR="114300" simplePos="0" relativeHeight="251659264" behindDoc="1" locked="0" layoutInCell="1" allowOverlap="1" wp14:anchorId="267840FF" wp14:editId="2C55B850">
            <wp:simplePos x="0" y="0"/>
            <wp:positionH relativeFrom="margin">
              <wp:align>left</wp:align>
            </wp:positionH>
            <wp:positionV relativeFrom="paragraph">
              <wp:posOffset>171450</wp:posOffset>
            </wp:positionV>
            <wp:extent cx="4366895" cy="27057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6895" cy="270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990EA" w14:textId="69C4D0D3" w:rsidR="004960A0" w:rsidRPr="00A842EB" w:rsidRDefault="004960A0">
      <w:pPr>
        <w:rPr>
          <w:rFonts w:ascii="Times New Roman" w:hAnsi="Times New Roman" w:cs="Times New Roman"/>
          <w:b/>
          <w:bCs/>
          <w:sz w:val="24"/>
          <w:szCs w:val="24"/>
        </w:rPr>
      </w:pPr>
    </w:p>
    <w:p w14:paraId="1B0A826E" w14:textId="5106C1BA" w:rsidR="004960A0" w:rsidRPr="00A842EB" w:rsidRDefault="004960A0">
      <w:pPr>
        <w:rPr>
          <w:rFonts w:ascii="Times New Roman" w:hAnsi="Times New Roman" w:cs="Times New Roman"/>
          <w:b/>
          <w:bCs/>
          <w:sz w:val="24"/>
          <w:szCs w:val="24"/>
        </w:rPr>
      </w:pPr>
    </w:p>
    <w:p w14:paraId="4495833D" w14:textId="1BCC9BC8" w:rsidR="004960A0" w:rsidRPr="00A842EB" w:rsidRDefault="004960A0">
      <w:pPr>
        <w:rPr>
          <w:rFonts w:ascii="Times New Roman" w:hAnsi="Times New Roman" w:cs="Times New Roman"/>
          <w:b/>
          <w:bCs/>
          <w:sz w:val="24"/>
          <w:szCs w:val="24"/>
        </w:rPr>
      </w:pPr>
    </w:p>
    <w:p w14:paraId="2F0F64B5" w14:textId="516B3B5B" w:rsidR="004960A0" w:rsidRPr="00A842EB" w:rsidRDefault="004960A0">
      <w:pPr>
        <w:rPr>
          <w:rFonts w:ascii="Times New Roman" w:hAnsi="Times New Roman" w:cs="Times New Roman"/>
          <w:b/>
          <w:bCs/>
          <w:sz w:val="24"/>
          <w:szCs w:val="24"/>
        </w:rPr>
      </w:pPr>
    </w:p>
    <w:p w14:paraId="5001FA80" w14:textId="220431C8" w:rsidR="004960A0" w:rsidRPr="00A842EB" w:rsidRDefault="004960A0">
      <w:pPr>
        <w:rPr>
          <w:rFonts w:ascii="Times New Roman" w:hAnsi="Times New Roman" w:cs="Times New Roman"/>
          <w:b/>
          <w:bCs/>
          <w:sz w:val="24"/>
          <w:szCs w:val="24"/>
        </w:rPr>
      </w:pPr>
    </w:p>
    <w:p w14:paraId="026E1FE8" w14:textId="5CA1DC52" w:rsidR="004960A0" w:rsidRPr="00A842EB" w:rsidRDefault="004960A0">
      <w:pPr>
        <w:rPr>
          <w:rFonts w:ascii="Times New Roman" w:hAnsi="Times New Roman" w:cs="Times New Roman"/>
          <w:b/>
          <w:bCs/>
          <w:sz w:val="24"/>
          <w:szCs w:val="24"/>
        </w:rPr>
      </w:pPr>
    </w:p>
    <w:p w14:paraId="5A5219D8" w14:textId="0EBB685A" w:rsidR="004960A0" w:rsidRPr="00A842EB" w:rsidRDefault="004960A0">
      <w:pPr>
        <w:rPr>
          <w:rFonts w:ascii="Times New Roman" w:hAnsi="Times New Roman" w:cs="Times New Roman"/>
          <w:b/>
          <w:bCs/>
          <w:sz w:val="24"/>
          <w:szCs w:val="24"/>
        </w:rPr>
      </w:pPr>
    </w:p>
    <w:p w14:paraId="601C71B9" w14:textId="7BAD8944" w:rsidR="004960A0" w:rsidRPr="00A842EB" w:rsidRDefault="004960A0">
      <w:pPr>
        <w:rPr>
          <w:rFonts w:ascii="Times New Roman" w:hAnsi="Times New Roman" w:cs="Times New Roman"/>
          <w:b/>
          <w:bCs/>
          <w:sz w:val="24"/>
          <w:szCs w:val="24"/>
        </w:rPr>
      </w:pPr>
    </w:p>
    <w:p w14:paraId="43515EAE" w14:textId="7D8122FD" w:rsidR="004960A0" w:rsidRPr="00A842EB" w:rsidRDefault="004960A0">
      <w:pPr>
        <w:rPr>
          <w:rFonts w:ascii="Times New Roman" w:hAnsi="Times New Roman" w:cs="Times New Roman"/>
          <w:b/>
          <w:bCs/>
          <w:sz w:val="24"/>
          <w:szCs w:val="24"/>
        </w:rPr>
      </w:pPr>
      <w:r w:rsidRPr="00A842EB">
        <w:rPr>
          <w:rFonts w:ascii="Times New Roman" w:hAnsi="Times New Roman" w:cs="Times New Roman"/>
          <w:b/>
          <w:bCs/>
          <w:sz w:val="24"/>
          <w:szCs w:val="24"/>
        </w:rPr>
        <w:tab/>
      </w:r>
    </w:p>
    <w:p w14:paraId="314A97A7" w14:textId="4050AC7D" w:rsidR="004960A0" w:rsidRPr="00A842EB" w:rsidRDefault="004960A0">
      <w:pPr>
        <w:rPr>
          <w:rFonts w:ascii="Times New Roman" w:hAnsi="Times New Roman" w:cs="Times New Roman"/>
          <w:b/>
          <w:bCs/>
          <w:sz w:val="24"/>
          <w:szCs w:val="24"/>
        </w:rPr>
      </w:pPr>
      <w:r w:rsidRPr="00A842EB">
        <w:rPr>
          <w:rFonts w:ascii="Times New Roman" w:hAnsi="Times New Roman" w:cs="Times New Roman"/>
          <w:noProof/>
          <w:sz w:val="24"/>
          <w:szCs w:val="24"/>
        </w:rPr>
        <w:drawing>
          <wp:anchor distT="0" distB="0" distL="114300" distR="114300" simplePos="0" relativeHeight="251660288" behindDoc="0" locked="0" layoutInCell="1" allowOverlap="1" wp14:anchorId="3A5CAB31" wp14:editId="0F6C8476">
            <wp:simplePos x="0" y="0"/>
            <wp:positionH relativeFrom="column">
              <wp:posOffset>609600</wp:posOffset>
            </wp:positionH>
            <wp:positionV relativeFrom="paragraph">
              <wp:posOffset>239395</wp:posOffset>
            </wp:positionV>
            <wp:extent cx="1853565" cy="4086225"/>
            <wp:effectExtent l="0" t="0" r="0" b="9525"/>
            <wp:wrapSquare wrapText="bothSides"/>
            <wp:docPr id="1" name="Picture 1" descr="Table showing that smartphone ownership has risen substantially in emerging economies sinc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showing that smartphone ownership has risen substantially in emerging economies since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65" cy="408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BA8A6" w14:textId="7886BCF7" w:rsidR="004960A0" w:rsidRPr="00A842EB" w:rsidRDefault="004960A0">
      <w:pPr>
        <w:rPr>
          <w:rFonts w:ascii="Times New Roman" w:hAnsi="Times New Roman" w:cs="Times New Roman"/>
          <w:b/>
          <w:bCs/>
          <w:sz w:val="24"/>
          <w:szCs w:val="24"/>
        </w:rPr>
      </w:pPr>
      <w:r w:rsidRPr="00A842EB">
        <w:rPr>
          <w:rFonts w:ascii="Times New Roman" w:hAnsi="Times New Roman" w:cs="Times New Roman"/>
          <w:b/>
          <w:bCs/>
          <w:sz w:val="24"/>
          <w:szCs w:val="24"/>
        </w:rPr>
        <w:t>Fig 2:</w:t>
      </w:r>
    </w:p>
    <w:p w14:paraId="60FB9337" w14:textId="1A36B87F" w:rsidR="004960A0" w:rsidRPr="00135E21" w:rsidRDefault="004960A0">
      <w:pPr>
        <w:rPr>
          <w:b/>
          <w:bCs/>
        </w:rPr>
      </w:pPr>
    </w:p>
    <w:sectPr w:rsidR="004960A0" w:rsidRPr="00135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246D9"/>
    <w:multiLevelType w:val="multilevel"/>
    <w:tmpl w:val="524E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0A"/>
    <w:rsid w:val="00135E21"/>
    <w:rsid w:val="004960A0"/>
    <w:rsid w:val="005F122F"/>
    <w:rsid w:val="00845912"/>
    <w:rsid w:val="00852A8C"/>
    <w:rsid w:val="0086340C"/>
    <w:rsid w:val="008E6163"/>
    <w:rsid w:val="009B446C"/>
    <w:rsid w:val="00A70044"/>
    <w:rsid w:val="00A842EB"/>
    <w:rsid w:val="00B6700A"/>
    <w:rsid w:val="00BD23D8"/>
    <w:rsid w:val="00D53A44"/>
    <w:rsid w:val="00EC5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FACE"/>
  <w15:chartTrackingRefBased/>
  <w15:docId w15:val="{CF3DE33B-1C6F-439D-AB6B-15FB843E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3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whitehouse</dc:creator>
  <cp:keywords/>
  <dc:description/>
  <cp:lastModifiedBy>ethan whitehouse</cp:lastModifiedBy>
  <cp:revision>7</cp:revision>
  <dcterms:created xsi:type="dcterms:W3CDTF">2021-03-31T18:27:00Z</dcterms:created>
  <dcterms:modified xsi:type="dcterms:W3CDTF">2021-03-31T19:49:00Z</dcterms:modified>
</cp:coreProperties>
</file>